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7AD6F" w14:textId="0670C8D2" w:rsidR="00FD6A5E" w:rsidRPr="00FD6A5E" w:rsidRDefault="00FD6A5E" w:rsidP="00FD6A5E">
      <w:pPr>
        <w:rPr>
          <w:rFonts w:ascii="Verdana" w:eastAsia="Verdana" w:hAnsi="Verdana" w:cs="Verdana"/>
          <w:b/>
          <w:sz w:val="24"/>
          <w:szCs w:val="24"/>
          <w:lang w:val="nb-NO" w:eastAsia="nb-NO"/>
        </w:rPr>
      </w:pPr>
      <w:r>
        <w:rPr>
          <w:noProof/>
        </w:rPr>
        <w:drawing>
          <wp:inline distT="0" distB="0" distL="0" distR="0" wp14:anchorId="32D408E1" wp14:editId="0B656E6B">
            <wp:extent cx="1158240" cy="1329055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6A5E">
        <w:rPr>
          <w:rFonts w:ascii="Verdana" w:eastAsia="Verdana" w:hAnsi="Verdana" w:cs="Verdana"/>
          <w:b/>
          <w:sz w:val="28"/>
          <w:szCs w:val="28"/>
          <w:lang w:val="nb-NO" w:eastAsia="nb-NO"/>
        </w:rPr>
        <w:t xml:space="preserve"> </w:t>
      </w:r>
      <w:proofErr w:type="spellStart"/>
      <w:r w:rsidR="00785169">
        <w:rPr>
          <w:rFonts w:ascii="Verdana" w:eastAsia="Verdana" w:hAnsi="Verdana" w:cs="Verdana"/>
          <w:b/>
          <w:sz w:val="28"/>
          <w:szCs w:val="28"/>
          <w:lang w:val="nb-NO" w:eastAsia="nb-NO"/>
        </w:rPr>
        <w:t>D</w:t>
      </w:r>
      <w:r w:rsidR="003D24B9">
        <w:rPr>
          <w:rFonts w:ascii="Verdana" w:eastAsia="Verdana" w:hAnsi="Verdana" w:cs="Verdana"/>
          <w:b/>
          <w:sz w:val="28"/>
          <w:szCs w:val="28"/>
          <w:lang w:val="nb-NO" w:eastAsia="nb-NO"/>
        </w:rPr>
        <w:t>esemberpost</w:t>
      </w:r>
      <w:proofErr w:type="spellEnd"/>
      <w:r w:rsidRPr="00FD6A5E">
        <w:rPr>
          <w:rFonts w:ascii="Verdana" w:eastAsia="Verdana" w:hAnsi="Verdana" w:cs="Verdana"/>
          <w:b/>
          <w:sz w:val="28"/>
          <w:szCs w:val="28"/>
          <w:lang w:val="nb-NO" w:eastAsia="nb-NO"/>
        </w:rPr>
        <w:t xml:space="preserve"> for </w:t>
      </w:r>
      <w:r>
        <w:rPr>
          <w:rFonts w:ascii="Verdana" w:eastAsia="Verdana" w:hAnsi="Verdana" w:cs="Verdana"/>
          <w:b/>
          <w:sz w:val="28"/>
          <w:szCs w:val="28"/>
          <w:lang w:val="nb-NO" w:eastAsia="nb-NO"/>
        </w:rPr>
        <w:t>Askeladden</w:t>
      </w:r>
      <w:r w:rsidRPr="00FD6A5E">
        <w:rPr>
          <w:rFonts w:ascii="Verdana" w:eastAsia="Verdana" w:hAnsi="Verdana" w:cs="Verdana"/>
          <w:b/>
          <w:sz w:val="28"/>
          <w:szCs w:val="28"/>
          <w:lang w:val="nb-NO" w:eastAsia="nb-NO"/>
        </w:rPr>
        <w:t xml:space="preserve"> 2019</w:t>
      </w:r>
    </w:p>
    <w:p w14:paraId="32E51CBE" w14:textId="2764A014" w:rsidR="00FD6A5E" w:rsidRDefault="00FD6A5E" w:rsidP="00FD6A5E">
      <w:pPr>
        <w:spacing w:line="254" w:lineRule="auto"/>
        <w:rPr>
          <w:rFonts w:ascii="Verdana" w:eastAsia="Verdana" w:hAnsi="Verdana" w:cs="Verdana"/>
          <w:b/>
          <w:sz w:val="24"/>
          <w:szCs w:val="24"/>
          <w:lang w:val="nb-NO" w:eastAsia="nb-NO"/>
        </w:rPr>
      </w:pPr>
      <w:r w:rsidRPr="00FD6A5E">
        <w:rPr>
          <w:rFonts w:ascii="Verdana" w:eastAsia="Verdana" w:hAnsi="Verdana" w:cs="Verdana"/>
          <w:b/>
          <w:sz w:val="24"/>
          <w:szCs w:val="24"/>
          <w:lang w:val="nb-NO" w:eastAsia="nb-NO"/>
        </w:rPr>
        <w:t>Pedagogisk tilbakebli</w:t>
      </w:r>
      <w:r w:rsidR="001D3010">
        <w:rPr>
          <w:rFonts w:ascii="Verdana" w:eastAsia="Verdana" w:hAnsi="Verdana" w:cs="Verdana"/>
          <w:b/>
          <w:sz w:val="24"/>
          <w:szCs w:val="24"/>
          <w:lang w:val="nb-NO" w:eastAsia="nb-NO"/>
        </w:rPr>
        <w:t>kk</w:t>
      </w:r>
    </w:p>
    <w:p w14:paraId="25CBE5A6" w14:textId="4E670FE4" w:rsidR="000E50B7" w:rsidRPr="000B3B42" w:rsidRDefault="00D3042F" w:rsidP="000E50B7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  <w:r w:rsidRPr="000B3B42">
        <w:rPr>
          <w:rFonts w:eastAsia="Verdana" w:cstheme="minorHAnsi"/>
          <w:bCs/>
          <w:sz w:val="24"/>
          <w:szCs w:val="24"/>
          <w:lang w:val="nb-NO" w:eastAsia="nb-NO"/>
        </w:rPr>
        <w:t>Denne måneden har</w:t>
      </w:r>
      <w:r w:rsidR="007D2F9E" w:rsidRPr="000B3B42">
        <w:rPr>
          <w:rFonts w:eastAsia="Verdana" w:cstheme="minorHAnsi"/>
          <w:b/>
          <w:sz w:val="24"/>
          <w:szCs w:val="24"/>
          <w:lang w:val="nb-NO" w:eastAsia="nb-NO"/>
        </w:rPr>
        <w:t xml:space="preserve"> </w:t>
      </w:r>
      <w:r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fokuset på Askeladden </w:t>
      </w:r>
      <w:r w:rsidR="00C91680" w:rsidRPr="000B3B42">
        <w:rPr>
          <w:rFonts w:eastAsia="Verdana" w:cstheme="minorHAnsi"/>
          <w:bCs/>
          <w:sz w:val="24"/>
          <w:szCs w:val="24"/>
          <w:lang w:val="nb-NO" w:eastAsia="nb-NO"/>
        </w:rPr>
        <w:t>vært</w:t>
      </w:r>
      <w:r w:rsidR="000A7DB1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</w:t>
      </w:r>
      <w:r w:rsidR="0024119F" w:rsidRPr="000B3B42">
        <w:rPr>
          <w:rFonts w:eastAsia="Verdana" w:cstheme="minorHAnsi"/>
          <w:bCs/>
          <w:sz w:val="24"/>
          <w:szCs w:val="24"/>
          <w:lang w:val="nb-NO" w:eastAsia="nb-NO"/>
        </w:rPr>
        <w:t>fellesskap, samspill og oppmerksomhet. Vi har eksperimentert</w:t>
      </w:r>
      <w:r w:rsidR="00373151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, besøkt brannstasjonen i Sandnes, vært på turer i nærmiljøet, hatt tall uker og begynt å bake. </w:t>
      </w:r>
      <w:r w:rsidR="00DD712B" w:rsidRPr="000B3B42">
        <w:rPr>
          <w:rFonts w:eastAsia="Verdana" w:cstheme="minorHAnsi"/>
          <w:bCs/>
          <w:sz w:val="24"/>
          <w:szCs w:val="24"/>
          <w:lang w:val="nb-NO" w:eastAsia="nb-NO"/>
        </w:rPr>
        <w:t>Sentralt har vært samhandling, samspill og vennskap.</w:t>
      </w:r>
    </w:p>
    <w:p w14:paraId="07249127" w14:textId="77777777" w:rsidR="00373151" w:rsidRPr="000B3B42" w:rsidRDefault="00373151" w:rsidP="000E50B7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</w:p>
    <w:p w14:paraId="1AFD00AF" w14:textId="0BCB08FD" w:rsidR="00155824" w:rsidRPr="000B3B42" w:rsidRDefault="00155824" w:rsidP="000E50B7">
      <w:pPr>
        <w:spacing w:line="254" w:lineRule="auto"/>
        <w:rPr>
          <w:rFonts w:cstheme="minorHAnsi"/>
          <w:b/>
          <w:sz w:val="24"/>
          <w:szCs w:val="24"/>
          <w:lang w:val="nb-NO"/>
        </w:rPr>
      </w:pPr>
      <w:r w:rsidRPr="000B3B42">
        <w:rPr>
          <w:rFonts w:cstheme="minorHAnsi"/>
          <w:b/>
          <w:sz w:val="24"/>
          <w:szCs w:val="24"/>
          <w:lang w:val="nb-NO"/>
        </w:rPr>
        <w:t xml:space="preserve">I årsplanen til Kornberget barnehage har vi som mål </w:t>
      </w:r>
      <w:r w:rsidR="00894CA4" w:rsidRPr="000B3B42">
        <w:rPr>
          <w:rFonts w:cstheme="minorHAnsi"/>
          <w:b/>
          <w:sz w:val="24"/>
          <w:szCs w:val="24"/>
          <w:lang w:val="nb-NO"/>
        </w:rPr>
        <w:t>at barn</w:t>
      </w:r>
      <w:r w:rsidR="00865DE7" w:rsidRPr="000B3B42">
        <w:rPr>
          <w:rFonts w:cstheme="minorHAnsi"/>
          <w:b/>
          <w:sz w:val="24"/>
          <w:szCs w:val="24"/>
          <w:lang w:val="nb-NO"/>
        </w:rPr>
        <w:t xml:space="preserve"> </w:t>
      </w:r>
      <w:r w:rsidR="00894CA4" w:rsidRPr="000B3B42">
        <w:rPr>
          <w:rFonts w:cstheme="minorHAnsi"/>
          <w:b/>
          <w:sz w:val="24"/>
          <w:szCs w:val="24"/>
          <w:lang w:val="nb-NO"/>
        </w:rPr>
        <w:t>skal få føle glede ved å bruke språket i meningsfulle situasjoner</w:t>
      </w:r>
      <w:r w:rsidR="00865DE7" w:rsidRPr="000B3B42">
        <w:rPr>
          <w:rFonts w:cstheme="minorHAnsi"/>
          <w:b/>
          <w:sz w:val="24"/>
          <w:szCs w:val="24"/>
          <w:lang w:val="nb-NO"/>
        </w:rPr>
        <w:t xml:space="preserve"> sammen med andre barn og voksne.</w:t>
      </w:r>
    </w:p>
    <w:p w14:paraId="167F76B1" w14:textId="1BF3E9EA" w:rsidR="00BA7B41" w:rsidRPr="000B3B42" w:rsidRDefault="00317E0D" w:rsidP="00155824">
      <w:pPr>
        <w:rPr>
          <w:rFonts w:cstheme="minorHAnsi"/>
          <w:bCs/>
          <w:sz w:val="24"/>
          <w:szCs w:val="24"/>
          <w:lang w:val="nb-NO"/>
        </w:rPr>
      </w:pPr>
      <w:r w:rsidRPr="000B3B42">
        <w:rPr>
          <w:rFonts w:cstheme="minorHAnsi"/>
          <w:bCs/>
          <w:sz w:val="24"/>
          <w:szCs w:val="24"/>
          <w:lang w:val="nb-NO"/>
        </w:rPr>
        <w:t>På Askeladden</w:t>
      </w:r>
      <w:r w:rsidR="00974644" w:rsidRPr="000B3B42">
        <w:rPr>
          <w:rFonts w:cstheme="minorHAnsi"/>
          <w:bCs/>
          <w:sz w:val="24"/>
          <w:szCs w:val="24"/>
          <w:lang w:val="nb-NO"/>
        </w:rPr>
        <w:t xml:space="preserve"> har</w:t>
      </w:r>
      <w:r w:rsidRPr="000B3B42">
        <w:rPr>
          <w:rFonts w:cstheme="minorHAnsi"/>
          <w:bCs/>
          <w:sz w:val="24"/>
          <w:szCs w:val="24"/>
          <w:lang w:val="nb-NO"/>
        </w:rPr>
        <w:t xml:space="preserve"> vi</w:t>
      </w:r>
      <w:r w:rsidR="00974644" w:rsidRPr="000B3B42">
        <w:rPr>
          <w:rFonts w:cstheme="minorHAnsi"/>
          <w:bCs/>
          <w:sz w:val="24"/>
          <w:szCs w:val="24"/>
          <w:lang w:val="nb-NO"/>
        </w:rPr>
        <w:t xml:space="preserve"> begynt med </w:t>
      </w:r>
      <w:r w:rsidR="00DF607E" w:rsidRPr="000B3B42">
        <w:rPr>
          <w:rFonts w:cstheme="minorHAnsi"/>
          <w:bCs/>
          <w:sz w:val="24"/>
          <w:szCs w:val="24"/>
          <w:lang w:val="nb-NO"/>
        </w:rPr>
        <w:t>stasjonstrening og felles samling for hele gruppen hver fredag. Stasjonstrening på Askeladden er fastsatte aktiviteter i fire grupper med en voksen. Barna er på en aktivitet i ca.15min</w:t>
      </w:r>
      <w:r w:rsidR="006B5D2A" w:rsidRPr="000B3B42">
        <w:rPr>
          <w:rFonts w:cstheme="minorHAnsi"/>
          <w:bCs/>
          <w:sz w:val="24"/>
          <w:szCs w:val="24"/>
          <w:lang w:val="nb-NO"/>
        </w:rPr>
        <w:t>,</w:t>
      </w:r>
      <w:r w:rsidR="00DF607E" w:rsidRPr="000B3B42">
        <w:rPr>
          <w:rFonts w:cstheme="minorHAnsi"/>
          <w:bCs/>
          <w:sz w:val="24"/>
          <w:szCs w:val="24"/>
          <w:lang w:val="nb-NO"/>
        </w:rPr>
        <w:t xml:space="preserve"> og går til neste. </w:t>
      </w:r>
    </w:p>
    <w:p w14:paraId="1A9FB3BB" w14:textId="7761698E" w:rsidR="00DF607E" w:rsidRPr="000B3B42" w:rsidRDefault="00DF607E" w:rsidP="00155824">
      <w:pPr>
        <w:rPr>
          <w:rFonts w:cstheme="minorHAnsi"/>
          <w:bCs/>
          <w:sz w:val="24"/>
          <w:szCs w:val="24"/>
          <w:lang w:val="nb-NO"/>
        </w:rPr>
      </w:pPr>
      <w:r w:rsidRPr="000B3B42">
        <w:rPr>
          <w:rFonts w:cstheme="minorHAnsi"/>
          <w:bCs/>
          <w:sz w:val="24"/>
          <w:szCs w:val="24"/>
          <w:lang w:val="nb-NO"/>
        </w:rPr>
        <w:t>Grunnen til at vi jobber med stasjonstrening er for å fremme kontakt og stimulere til vennskap mellom barna på tvers av gruppene.</w:t>
      </w:r>
      <w:r w:rsidR="00D544E6" w:rsidRPr="000B3B42">
        <w:rPr>
          <w:rFonts w:cstheme="minorHAnsi"/>
          <w:bCs/>
          <w:sz w:val="24"/>
          <w:szCs w:val="24"/>
          <w:lang w:val="nb-NO"/>
        </w:rPr>
        <w:t xml:space="preserve"> Vi øver på samhandling og selvregu</w:t>
      </w:r>
      <w:r w:rsidR="006B5D2A" w:rsidRPr="000B3B42">
        <w:rPr>
          <w:rFonts w:cstheme="minorHAnsi"/>
          <w:bCs/>
          <w:sz w:val="24"/>
          <w:szCs w:val="24"/>
          <w:lang w:val="nb-NO"/>
        </w:rPr>
        <w:t>l</w:t>
      </w:r>
      <w:r w:rsidR="00D544E6" w:rsidRPr="000B3B42">
        <w:rPr>
          <w:rFonts w:cstheme="minorHAnsi"/>
          <w:bCs/>
          <w:sz w:val="24"/>
          <w:szCs w:val="24"/>
          <w:lang w:val="nb-NO"/>
        </w:rPr>
        <w:t>ering.</w:t>
      </w:r>
      <w:r w:rsidRPr="000B3B42">
        <w:rPr>
          <w:rFonts w:cstheme="minorHAnsi"/>
          <w:bCs/>
          <w:sz w:val="24"/>
          <w:szCs w:val="24"/>
          <w:lang w:val="nb-NO"/>
        </w:rPr>
        <w:t xml:space="preserve"> Læring er preget av kvaliteten i samspillet mellom barn og voksen</w:t>
      </w:r>
      <w:r w:rsidR="00E06A60" w:rsidRPr="000B3B42">
        <w:rPr>
          <w:rFonts w:cstheme="minorHAnsi"/>
          <w:bCs/>
          <w:sz w:val="24"/>
          <w:szCs w:val="24"/>
          <w:lang w:val="nb-NO"/>
        </w:rPr>
        <w:t>. Barns undring møtes på en utforskende måte slik at det dannes grunnlag for et aktivt og utviklende læringsmiljø.</w:t>
      </w:r>
    </w:p>
    <w:p w14:paraId="2AF3EB64" w14:textId="77777777" w:rsidR="004D3E1D" w:rsidRPr="000B3B42" w:rsidRDefault="00E06A60" w:rsidP="00FF5CC2">
      <w:pPr>
        <w:spacing w:line="254" w:lineRule="auto"/>
        <w:rPr>
          <w:rFonts w:cstheme="minorHAnsi"/>
          <w:b/>
          <w:sz w:val="24"/>
          <w:szCs w:val="24"/>
          <w:lang w:val="nb-NO"/>
        </w:rPr>
      </w:pPr>
      <w:r w:rsidRPr="000B3B42">
        <w:rPr>
          <w:rFonts w:cstheme="minorHAnsi"/>
          <w:b/>
          <w:sz w:val="24"/>
          <w:szCs w:val="24"/>
          <w:lang w:val="nb-NO"/>
        </w:rPr>
        <w:t>Stasjonstrening: Seks barn fortsetter å male på et felles bilde. En gutt sitter helt ytterst på arket og maler. Voksen sier: så flott, hva er det du maler? Gutten sier: Dette er en hest som var lei seg, for ingen ville gi han mat.</w:t>
      </w:r>
      <w:r w:rsidR="00865DE7" w:rsidRPr="000B3B42">
        <w:rPr>
          <w:rFonts w:cstheme="minorHAnsi"/>
          <w:b/>
          <w:sz w:val="24"/>
          <w:szCs w:val="24"/>
          <w:lang w:val="nb-NO"/>
        </w:rPr>
        <w:t xml:space="preserve"> Voksen sier: </w:t>
      </w:r>
      <w:proofErr w:type="spellStart"/>
      <w:r w:rsidR="00865DE7" w:rsidRPr="000B3B42">
        <w:rPr>
          <w:rFonts w:cstheme="minorHAnsi"/>
          <w:b/>
          <w:sz w:val="24"/>
          <w:szCs w:val="24"/>
          <w:lang w:val="nb-NO"/>
        </w:rPr>
        <w:t>ååå</w:t>
      </w:r>
      <w:proofErr w:type="spellEnd"/>
      <w:r w:rsidR="00865DE7" w:rsidRPr="000B3B42">
        <w:rPr>
          <w:rFonts w:cstheme="minorHAnsi"/>
          <w:b/>
          <w:sz w:val="24"/>
          <w:szCs w:val="24"/>
          <w:lang w:val="nb-NO"/>
        </w:rPr>
        <w:t xml:space="preserve"> fortell. Gutten fortsetter:</w:t>
      </w:r>
      <w:r w:rsidRPr="000B3B42">
        <w:rPr>
          <w:rFonts w:cstheme="minorHAnsi"/>
          <w:b/>
          <w:sz w:val="24"/>
          <w:szCs w:val="24"/>
          <w:lang w:val="nb-NO"/>
        </w:rPr>
        <w:t xml:space="preserve"> Du vær </w:t>
      </w:r>
      <w:proofErr w:type="spellStart"/>
      <w:r w:rsidRPr="000B3B42">
        <w:rPr>
          <w:rFonts w:cstheme="minorHAnsi"/>
          <w:b/>
          <w:sz w:val="24"/>
          <w:szCs w:val="24"/>
          <w:lang w:val="nb-NO"/>
        </w:rPr>
        <w:t>såååå</w:t>
      </w:r>
      <w:proofErr w:type="spellEnd"/>
      <w:r w:rsidRPr="000B3B42">
        <w:rPr>
          <w:rFonts w:cstheme="minorHAnsi"/>
          <w:b/>
          <w:sz w:val="24"/>
          <w:szCs w:val="24"/>
          <w:lang w:val="nb-NO"/>
        </w:rPr>
        <w:t xml:space="preserve"> snill sa hesten. Menneskene var stygge med hesten. En jente som sitter ved siden av kobler seg på samtalen og sier: Hva skjedde med hesten, døde han? Gutten sier: selvfølgelig ikke, det gikk bra til slutt. Hesten fikk mat.</w:t>
      </w:r>
    </w:p>
    <w:p w14:paraId="4F02A360" w14:textId="103BF2D3" w:rsidR="00E06A60" w:rsidRPr="000B3B42" w:rsidRDefault="004D3E1D" w:rsidP="00FF5CC2">
      <w:pPr>
        <w:spacing w:line="254" w:lineRule="auto"/>
        <w:rPr>
          <w:rFonts w:cstheme="minorHAnsi"/>
          <w:b/>
          <w:sz w:val="24"/>
          <w:szCs w:val="24"/>
          <w:lang w:val="nb-NO"/>
        </w:rPr>
      </w:pPr>
      <w:r w:rsidRPr="000B3B42">
        <w:rPr>
          <w:rFonts w:cstheme="minorHAnsi"/>
          <w:noProof/>
          <w:lang w:val="nb-NO"/>
        </w:rPr>
        <w:t xml:space="preserve"> </w:t>
      </w:r>
      <w:r w:rsidRPr="000B3B42">
        <w:rPr>
          <w:rFonts w:cstheme="minorHAnsi"/>
          <w:noProof/>
        </w:rPr>
        <w:drawing>
          <wp:inline distT="0" distB="0" distL="0" distR="0" wp14:anchorId="49C9C632" wp14:editId="3DF60B0B">
            <wp:extent cx="1638797" cy="1229097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67" cy="12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B42">
        <w:rPr>
          <w:rFonts w:cstheme="minorHAnsi"/>
          <w:noProof/>
          <w:lang w:val="nb-NO"/>
        </w:rPr>
        <w:t xml:space="preserve">     </w:t>
      </w:r>
      <w:r w:rsidRPr="000B3B42">
        <w:rPr>
          <w:rFonts w:cstheme="minorHAnsi"/>
          <w:noProof/>
        </w:rPr>
        <w:drawing>
          <wp:inline distT="0" distB="0" distL="0" distR="0" wp14:anchorId="232F26E8" wp14:editId="294C2DDD">
            <wp:extent cx="971431" cy="1294410"/>
            <wp:effectExtent l="0" t="0" r="635" b="12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80" cy="13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B7C" w:rsidRPr="000B3B42">
        <w:rPr>
          <w:rFonts w:cstheme="minorHAnsi"/>
          <w:noProof/>
          <w:lang w:val="nb-NO"/>
        </w:rPr>
        <w:t xml:space="preserve">      </w:t>
      </w:r>
      <w:r w:rsidR="007E2B7C" w:rsidRPr="000B3B42">
        <w:rPr>
          <w:rFonts w:cstheme="minorHAnsi"/>
          <w:noProof/>
        </w:rPr>
        <w:drawing>
          <wp:inline distT="0" distB="0" distL="0" distR="0" wp14:anchorId="7A040C27" wp14:editId="0A1AA777">
            <wp:extent cx="961747" cy="128253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47" cy="13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B7C" w:rsidRPr="000B3B42">
        <w:rPr>
          <w:rFonts w:cstheme="minorHAnsi"/>
          <w:noProof/>
          <w:lang w:val="nb-NO"/>
        </w:rPr>
        <w:t xml:space="preserve">  </w:t>
      </w:r>
    </w:p>
    <w:p w14:paraId="3839EF80" w14:textId="5C9AB351" w:rsidR="00FF5CC2" w:rsidRPr="000B3B42" w:rsidRDefault="00865DE7" w:rsidP="00FF5CC2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  <w:r w:rsidRPr="000B3B42">
        <w:rPr>
          <w:rFonts w:cstheme="minorHAnsi"/>
          <w:bCs/>
          <w:sz w:val="24"/>
          <w:szCs w:val="24"/>
          <w:lang w:val="nb-NO"/>
        </w:rPr>
        <w:t>Voksne skal gripe øyeblikket for samtaler i alle hverdagssituasjoner til språkstimule</w:t>
      </w:r>
      <w:r w:rsidR="004D3E1D" w:rsidRPr="000B3B42">
        <w:rPr>
          <w:rFonts w:cstheme="minorHAnsi"/>
          <w:bCs/>
          <w:sz w:val="24"/>
          <w:szCs w:val="24"/>
          <w:lang w:val="nb-NO"/>
        </w:rPr>
        <w:t>r</w:t>
      </w:r>
      <w:r w:rsidRPr="000B3B42">
        <w:rPr>
          <w:rFonts w:cstheme="minorHAnsi"/>
          <w:bCs/>
          <w:sz w:val="24"/>
          <w:szCs w:val="24"/>
          <w:lang w:val="nb-NO"/>
        </w:rPr>
        <w:t>ing</w:t>
      </w:r>
      <w:r w:rsidR="007E2B7C" w:rsidRPr="000B3B42">
        <w:rPr>
          <w:rFonts w:cstheme="minorHAnsi"/>
          <w:bCs/>
          <w:sz w:val="24"/>
          <w:szCs w:val="24"/>
          <w:lang w:val="nb-NO"/>
        </w:rPr>
        <w:t>, v</w:t>
      </w:r>
      <w:r w:rsidRPr="000B3B42">
        <w:rPr>
          <w:rFonts w:cstheme="minorHAnsi"/>
          <w:bCs/>
          <w:sz w:val="24"/>
          <w:szCs w:val="24"/>
          <w:lang w:val="nb-NO"/>
        </w:rPr>
        <w:t>ed å samtale</w:t>
      </w:r>
      <w:r w:rsidR="00EE77EC" w:rsidRPr="000B3B42">
        <w:rPr>
          <w:rFonts w:cstheme="minorHAnsi"/>
          <w:bCs/>
          <w:sz w:val="24"/>
          <w:szCs w:val="24"/>
          <w:lang w:val="nb-NO"/>
        </w:rPr>
        <w:t xml:space="preserve"> og sette ord på det som skjer.</w:t>
      </w:r>
      <w:r w:rsidRPr="000B3B42">
        <w:rPr>
          <w:rFonts w:cstheme="minorHAnsi"/>
          <w:bCs/>
          <w:sz w:val="24"/>
          <w:szCs w:val="24"/>
          <w:lang w:val="nb-NO"/>
        </w:rPr>
        <w:t xml:space="preserve"> </w:t>
      </w:r>
      <w:r w:rsidR="00EE77EC" w:rsidRPr="000B3B42">
        <w:rPr>
          <w:rFonts w:cstheme="minorHAnsi"/>
          <w:bCs/>
          <w:sz w:val="24"/>
          <w:szCs w:val="24"/>
          <w:lang w:val="nb-NO"/>
        </w:rPr>
        <w:t>Når vi stiller utvidende spørsmål, eller undrer oss bidrar dette til at barn ofte kommer med egne erfaringer og refleksjoner. Barna får bruke</w:t>
      </w:r>
      <w:r w:rsidR="00004AB5" w:rsidRPr="000B3B42">
        <w:rPr>
          <w:rFonts w:cstheme="minorHAnsi"/>
          <w:bCs/>
          <w:sz w:val="24"/>
          <w:szCs w:val="24"/>
          <w:lang w:val="nb-NO"/>
        </w:rPr>
        <w:t xml:space="preserve"> </w:t>
      </w:r>
      <w:r w:rsidR="00EE77EC" w:rsidRPr="000B3B42">
        <w:rPr>
          <w:rFonts w:cstheme="minorHAnsi"/>
          <w:bCs/>
          <w:sz w:val="24"/>
          <w:szCs w:val="24"/>
          <w:lang w:val="nb-NO"/>
        </w:rPr>
        <w:t xml:space="preserve">sitt eget </w:t>
      </w:r>
      <w:r w:rsidR="00EE77EC" w:rsidRPr="000B3B42">
        <w:rPr>
          <w:rFonts w:cstheme="minorHAnsi"/>
          <w:bCs/>
          <w:sz w:val="24"/>
          <w:szCs w:val="24"/>
          <w:lang w:val="nb-NO"/>
        </w:rPr>
        <w:lastRenderedPageBreak/>
        <w:t>språk sammen med andre barn, og voksne kan utdype og videreføre barnas egen språklige innsats.</w:t>
      </w:r>
    </w:p>
    <w:p w14:paraId="11D44141" w14:textId="2A247E56" w:rsidR="00FF5CC2" w:rsidRPr="00780027" w:rsidRDefault="006B7EE8" w:rsidP="00780027">
      <w:pPr>
        <w:spacing w:before="75" w:after="75"/>
        <w:outlineLvl w:val="5"/>
        <w:rPr>
          <w:rFonts w:eastAsia="Times New Roman" w:cstheme="minorHAnsi"/>
          <w:color w:val="222222"/>
          <w:sz w:val="23"/>
          <w:szCs w:val="23"/>
          <w:lang w:val="nb-NO" w:eastAsia="nb-NO"/>
        </w:rPr>
      </w:pPr>
      <w:r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Under </w:t>
      </w:r>
      <w:r w:rsidR="00373151" w:rsidRPr="000B3B42">
        <w:rPr>
          <w:rFonts w:eastAsia="Verdana" w:cstheme="minorHAnsi"/>
          <w:bCs/>
          <w:sz w:val="24"/>
          <w:szCs w:val="24"/>
          <w:lang w:val="nb-NO" w:eastAsia="nb-NO"/>
        </w:rPr>
        <w:t>tall uken var fokuset telling og antall. Telling og antall henger nært sammen</w:t>
      </w:r>
      <w:r w:rsidR="00117EB1" w:rsidRPr="000B3B42">
        <w:rPr>
          <w:rFonts w:eastAsia="Verdana" w:cstheme="minorHAnsi"/>
          <w:bCs/>
          <w:sz w:val="24"/>
          <w:szCs w:val="24"/>
          <w:lang w:val="nb-NO" w:eastAsia="nb-NO"/>
        </w:rPr>
        <w:t>.</w:t>
      </w:r>
      <w:r w:rsidR="00373151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For at barna skal kunne telle sier vi at barna må kunne tallramsen og de må kunne </w:t>
      </w:r>
      <w:proofErr w:type="spellStart"/>
      <w:r w:rsidR="00373151" w:rsidRPr="000B3B42">
        <w:rPr>
          <w:rFonts w:eastAsia="Verdana" w:cstheme="minorHAnsi"/>
          <w:bCs/>
          <w:sz w:val="24"/>
          <w:szCs w:val="24"/>
          <w:lang w:val="nb-NO" w:eastAsia="nb-NO"/>
        </w:rPr>
        <w:t>parkoble</w:t>
      </w:r>
      <w:proofErr w:type="spellEnd"/>
      <w:r w:rsidR="00373151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. Å kunne </w:t>
      </w:r>
      <w:proofErr w:type="spellStart"/>
      <w:r w:rsidR="00373151" w:rsidRPr="000B3B42">
        <w:rPr>
          <w:rFonts w:eastAsia="Verdana" w:cstheme="minorHAnsi"/>
          <w:bCs/>
          <w:sz w:val="24"/>
          <w:szCs w:val="24"/>
          <w:lang w:val="nb-NO" w:eastAsia="nb-NO"/>
        </w:rPr>
        <w:t>parkoble</w:t>
      </w:r>
      <w:proofErr w:type="spellEnd"/>
      <w:r w:rsidR="00373151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vil si at barnet kan tilordne ett og bare ett tallord til hvert objekt som telles.</w:t>
      </w:r>
    </w:p>
    <w:p w14:paraId="6E465FBF" w14:textId="62D981C8" w:rsidR="00373151" w:rsidRPr="000B3B42" w:rsidRDefault="00373151" w:rsidP="00FF5CC2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  <w:r w:rsidRPr="000B3B42">
        <w:rPr>
          <w:rFonts w:eastAsia="Verdana" w:cstheme="minorHAnsi"/>
          <w:bCs/>
          <w:sz w:val="24"/>
          <w:szCs w:val="24"/>
          <w:lang w:val="nb-NO" w:eastAsia="nb-NO"/>
        </w:rPr>
        <w:t>Eks: når et barn teller noen klosser og sier ett tallord i riktig rekkefølge og peker på en og en kloss.</w:t>
      </w:r>
    </w:p>
    <w:p w14:paraId="0D197551" w14:textId="5541FA63" w:rsidR="00DD712B" w:rsidRPr="000B3B42" w:rsidRDefault="00DD712B" w:rsidP="00FF5CC2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  <w:r w:rsidRPr="000B3B42">
        <w:rPr>
          <w:rFonts w:cstheme="minorHAnsi"/>
          <w:noProof/>
        </w:rPr>
        <w:drawing>
          <wp:inline distT="0" distB="0" distL="0" distR="0" wp14:anchorId="5F78F40D" wp14:editId="4D0B2D7D">
            <wp:extent cx="1680103" cy="1260077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34" cy="12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 </w:t>
      </w:r>
      <w:r w:rsidRPr="000B3B42">
        <w:rPr>
          <w:rFonts w:cstheme="minorHAnsi"/>
          <w:noProof/>
        </w:rPr>
        <w:drawing>
          <wp:inline distT="0" distB="0" distL="0" distR="0" wp14:anchorId="014DA0CA" wp14:editId="6E3668EB">
            <wp:extent cx="970808" cy="1294411"/>
            <wp:effectExtent l="0" t="0" r="1270" b="127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49" cy="13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ABF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 </w:t>
      </w:r>
      <w:r w:rsidR="00D26ABF" w:rsidRPr="000B3B42">
        <w:rPr>
          <w:rFonts w:cstheme="minorHAnsi"/>
          <w:noProof/>
        </w:rPr>
        <w:drawing>
          <wp:inline distT="0" distB="0" distL="0" distR="0" wp14:anchorId="5B7BF0F1" wp14:editId="3A42BDFC">
            <wp:extent cx="1019712" cy="1359725"/>
            <wp:effectExtent l="0" t="0" r="9525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65" cy="1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ABF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 </w:t>
      </w:r>
      <w:r w:rsidR="00D26ABF" w:rsidRPr="000B3B42">
        <w:rPr>
          <w:rFonts w:cstheme="minorHAnsi"/>
          <w:noProof/>
        </w:rPr>
        <w:drawing>
          <wp:inline distT="0" distB="0" distL="0" distR="0" wp14:anchorId="610004EA" wp14:editId="3AB071E1">
            <wp:extent cx="1019225" cy="1358966"/>
            <wp:effectExtent l="0" t="0" r="9525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1" cy="139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9C3E" w14:textId="77777777" w:rsidR="00B57386" w:rsidRPr="000B3B42" w:rsidRDefault="00B57386" w:rsidP="00FF5CC2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</w:p>
    <w:p w14:paraId="3529A9DE" w14:textId="5743ECDB" w:rsidR="00B57386" w:rsidRPr="000B3B42" w:rsidRDefault="00B57386" w:rsidP="00FF5CC2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  <w:r w:rsidRPr="000B3B42">
        <w:rPr>
          <w:rFonts w:eastAsia="Verdana" w:cstheme="minorHAnsi"/>
          <w:bCs/>
          <w:sz w:val="24"/>
          <w:szCs w:val="24"/>
          <w:lang w:val="nb-NO" w:eastAsia="nb-NO"/>
        </w:rPr>
        <w:t>I eksperiment uka har vi laget ballongrakett, sett på om en tynn pose kan fly ved hjelp av en brødrister, rosiner kan danse og vann blir til is.</w:t>
      </w:r>
      <w:r w:rsidR="00780027">
        <w:rPr>
          <w:rFonts w:eastAsia="Verdana" w:cstheme="minorHAnsi"/>
          <w:bCs/>
          <w:sz w:val="24"/>
          <w:szCs w:val="24"/>
          <w:lang w:val="nb-NO" w:eastAsia="nb-NO"/>
        </w:rPr>
        <w:t xml:space="preserve"> </w:t>
      </w:r>
    </w:p>
    <w:p w14:paraId="36364657" w14:textId="49D61318" w:rsidR="00780027" w:rsidRDefault="00B57386" w:rsidP="00FF5CC2">
      <w:pPr>
        <w:spacing w:line="254" w:lineRule="auto"/>
        <w:rPr>
          <w:rFonts w:cstheme="minorHAnsi"/>
          <w:noProof/>
          <w:lang w:val="nb-NO"/>
        </w:rPr>
      </w:pPr>
      <w:r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</w:t>
      </w:r>
      <w:r w:rsidRPr="000B3B42">
        <w:rPr>
          <w:rFonts w:cstheme="minorHAnsi"/>
          <w:noProof/>
        </w:rPr>
        <w:drawing>
          <wp:inline distT="0" distB="0" distL="0" distR="0" wp14:anchorId="5327B168" wp14:editId="3F329885">
            <wp:extent cx="1033082" cy="774812"/>
            <wp:effectExtent l="0" t="4445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48" cy="7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B42">
        <w:rPr>
          <w:rFonts w:cstheme="minorHAnsi"/>
          <w:noProof/>
          <w:lang w:val="nb-NO"/>
        </w:rPr>
        <w:t xml:space="preserve">      </w:t>
      </w:r>
      <w:r w:rsidRPr="000B3B42">
        <w:rPr>
          <w:rFonts w:cstheme="minorHAnsi"/>
          <w:noProof/>
        </w:rPr>
        <w:drawing>
          <wp:inline distT="0" distB="0" distL="0" distR="0" wp14:anchorId="59E0708E" wp14:editId="5962493F">
            <wp:extent cx="765553" cy="1021228"/>
            <wp:effectExtent l="0" t="0" r="0" b="762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88" cy="10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027">
        <w:rPr>
          <w:rFonts w:cstheme="minorHAnsi"/>
          <w:noProof/>
          <w:lang w:val="nb-NO"/>
        </w:rPr>
        <w:t xml:space="preserve">    </w:t>
      </w:r>
      <w:r w:rsidRPr="000B3B42">
        <w:rPr>
          <w:rFonts w:cstheme="minorHAnsi"/>
          <w:noProof/>
          <w:lang w:val="nb-NO"/>
        </w:rPr>
        <w:t xml:space="preserve"> </w:t>
      </w:r>
      <w:r w:rsidR="00780027">
        <w:rPr>
          <w:noProof/>
        </w:rPr>
        <w:drawing>
          <wp:inline distT="0" distB="0" distL="0" distR="0" wp14:anchorId="6A4F2D5E" wp14:editId="4C9EE980">
            <wp:extent cx="774521" cy="1032609"/>
            <wp:effectExtent l="0" t="0" r="6985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14" cy="10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136F" w14:textId="77777777" w:rsidR="00780027" w:rsidRDefault="000B3B42" w:rsidP="00FF5CC2">
      <w:pPr>
        <w:spacing w:line="254" w:lineRule="auto"/>
        <w:rPr>
          <w:rFonts w:cstheme="minorHAnsi"/>
          <w:noProof/>
          <w:lang w:val="nb-NO"/>
        </w:rPr>
      </w:pPr>
      <w:r w:rsidRPr="000B3B42">
        <w:rPr>
          <w:rFonts w:cstheme="minorHAnsi"/>
          <w:noProof/>
          <w:lang w:val="nb-NO"/>
        </w:rPr>
        <w:t xml:space="preserve">Barna </w:t>
      </w:r>
      <w:r w:rsidR="00203794">
        <w:rPr>
          <w:rFonts w:cstheme="minorHAnsi"/>
          <w:noProof/>
          <w:lang w:val="nb-NO"/>
        </w:rPr>
        <w:t>må</w:t>
      </w:r>
      <w:r w:rsidRPr="000B3B42">
        <w:rPr>
          <w:rFonts w:cstheme="minorHAnsi"/>
          <w:noProof/>
          <w:lang w:val="nb-NO"/>
        </w:rPr>
        <w:t xml:space="preserve"> rette oppmerksomhet mot å lytte, vente på tur  og styre impulskontrollen, impulshemning. </w:t>
      </w:r>
    </w:p>
    <w:p w14:paraId="614C3ABC" w14:textId="58509E18" w:rsidR="00433F22" w:rsidRDefault="009E6B6E" w:rsidP="00FF5CC2">
      <w:pPr>
        <w:spacing w:line="254" w:lineRule="auto"/>
        <w:rPr>
          <w:rFonts w:cstheme="minorHAnsi"/>
          <w:noProof/>
          <w:lang w:val="nb-NO"/>
        </w:rPr>
      </w:pPr>
      <w:r>
        <w:rPr>
          <w:rFonts w:cstheme="minorHAnsi"/>
          <w:noProof/>
          <w:lang w:val="nb-NO"/>
        </w:rPr>
        <w:t>Barna</w:t>
      </w:r>
      <w:r w:rsidR="00780027">
        <w:rPr>
          <w:rFonts w:cstheme="minorHAnsi"/>
          <w:noProof/>
          <w:lang w:val="nb-NO"/>
        </w:rPr>
        <w:t xml:space="preserve"> ble innvitert til brannstasjonen. Da viste barna at de var gode til nettopp dette, vente på tur, styre impulskontrollen og lytte. </w:t>
      </w:r>
    </w:p>
    <w:p w14:paraId="3BA8ED23" w14:textId="5A9E1AA0" w:rsidR="00780027" w:rsidRDefault="00780027" w:rsidP="00FF5CC2">
      <w:pPr>
        <w:spacing w:line="254" w:lineRule="auto"/>
        <w:rPr>
          <w:rFonts w:cstheme="minorHAnsi"/>
          <w:noProof/>
          <w:lang w:val="nb-NO"/>
        </w:rPr>
      </w:pPr>
    </w:p>
    <w:p w14:paraId="755DF499" w14:textId="03D700EC" w:rsidR="00E8595C" w:rsidRPr="00CD1454" w:rsidRDefault="00E8595C" w:rsidP="00E8595C">
      <w:pPr>
        <w:spacing w:line="254" w:lineRule="auto"/>
        <w:rPr>
          <w:rFonts w:cstheme="minorHAnsi"/>
          <w:lang w:val="nb-NO"/>
        </w:rPr>
      </w:pPr>
      <w:r w:rsidRPr="000B3B42">
        <w:rPr>
          <w:rFonts w:eastAsia="Verdana" w:cstheme="minorHAnsi"/>
          <w:b/>
          <w:sz w:val="24"/>
          <w:szCs w:val="24"/>
          <w:lang w:val="nb-NO" w:eastAsia="nb-NO"/>
        </w:rPr>
        <w:t>Mål fremover</w:t>
      </w:r>
      <w:r w:rsidRPr="000B3B42">
        <w:rPr>
          <w:rFonts w:eastAsia="Calibri" w:cstheme="minorHAnsi"/>
          <w:sz w:val="24"/>
          <w:szCs w:val="24"/>
          <w:lang w:val="nb-NO" w:eastAsia="nb-NO"/>
        </w:rPr>
        <w:t xml:space="preserve"> </w:t>
      </w:r>
    </w:p>
    <w:p w14:paraId="42C97BE1" w14:textId="0216581A" w:rsidR="00677C1C" w:rsidRPr="000B3B42" w:rsidRDefault="00BC31F1" w:rsidP="00677C1C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0B3B42">
        <w:rPr>
          <w:rFonts w:asciiTheme="minorHAnsi" w:hAnsiTheme="minorHAnsi" w:cstheme="minorHAnsi"/>
          <w:sz w:val="24"/>
          <w:szCs w:val="24"/>
        </w:rPr>
        <w:t>O</w:t>
      </w:r>
      <w:r w:rsidR="00677C1C" w:rsidRPr="000B3B42">
        <w:rPr>
          <w:rFonts w:asciiTheme="minorHAnsi" w:hAnsiTheme="minorHAnsi" w:cstheme="minorHAnsi"/>
          <w:sz w:val="24"/>
          <w:szCs w:val="24"/>
        </w:rPr>
        <w:t>ppleve og erfare prosessen med baking.</w:t>
      </w:r>
    </w:p>
    <w:p w14:paraId="46A24E84" w14:textId="3927D373" w:rsidR="00677C1C" w:rsidRPr="000B3B42" w:rsidRDefault="007C152D" w:rsidP="00677C1C">
      <w:pPr>
        <w:pStyle w:val="Listeavsnitt"/>
        <w:numPr>
          <w:ilvl w:val="0"/>
          <w:numId w:val="5"/>
        </w:numPr>
        <w:spacing w:line="254" w:lineRule="auto"/>
        <w:rPr>
          <w:rFonts w:asciiTheme="minorHAnsi" w:hAnsiTheme="minorHAnsi" w:cstheme="minorHAnsi"/>
          <w:bCs/>
          <w:sz w:val="24"/>
          <w:szCs w:val="24"/>
        </w:rPr>
      </w:pPr>
      <w:r w:rsidRPr="000B3B42">
        <w:rPr>
          <w:rFonts w:asciiTheme="minorHAnsi" w:hAnsiTheme="minorHAnsi" w:cstheme="minorHAnsi"/>
          <w:bCs/>
          <w:sz w:val="24"/>
          <w:szCs w:val="24"/>
        </w:rPr>
        <w:t>Formidling og undring.</w:t>
      </w:r>
      <w:r w:rsidR="00BC31F1" w:rsidRPr="000B3B42">
        <w:rPr>
          <w:rFonts w:asciiTheme="minorHAnsi" w:hAnsiTheme="minorHAnsi" w:cstheme="minorHAnsi"/>
          <w:bCs/>
          <w:sz w:val="24"/>
          <w:szCs w:val="24"/>
        </w:rPr>
        <w:t xml:space="preserve"> Hvem er Lucia, og finnes nissen?</w:t>
      </w:r>
    </w:p>
    <w:p w14:paraId="5BAAE762" w14:textId="72A5714A" w:rsidR="00677C1C" w:rsidRPr="000B3B42" w:rsidRDefault="007C152D" w:rsidP="00BC31F1">
      <w:pPr>
        <w:pStyle w:val="Listeavsnitt"/>
        <w:rPr>
          <w:rFonts w:asciiTheme="minorHAnsi" w:hAnsiTheme="minorHAnsi" w:cstheme="minorHAnsi"/>
          <w:sz w:val="24"/>
          <w:szCs w:val="24"/>
        </w:rPr>
      </w:pPr>
      <w:r w:rsidRPr="000B3B42">
        <w:rPr>
          <w:rFonts w:asciiTheme="minorHAnsi" w:hAnsiTheme="minorHAnsi" w:cstheme="minorHAnsi"/>
          <w:sz w:val="24"/>
          <w:szCs w:val="24"/>
        </w:rPr>
        <w:t xml:space="preserve">Fokusere på å være </w:t>
      </w:r>
      <w:r w:rsidR="00677C1C" w:rsidRPr="000B3B42">
        <w:rPr>
          <w:rFonts w:asciiTheme="minorHAnsi" w:hAnsiTheme="minorHAnsi" w:cstheme="minorHAnsi"/>
          <w:sz w:val="24"/>
          <w:szCs w:val="24"/>
        </w:rPr>
        <w:t>hjelpsom og god</w:t>
      </w:r>
      <w:r w:rsidRPr="000B3B42">
        <w:rPr>
          <w:rFonts w:asciiTheme="minorHAnsi" w:hAnsiTheme="minorHAnsi" w:cstheme="minorHAnsi"/>
          <w:sz w:val="24"/>
          <w:szCs w:val="24"/>
        </w:rPr>
        <w:t xml:space="preserve"> mot andre.</w:t>
      </w:r>
    </w:p>
    <w:p w14:paraId="467B74BD" w14:textId="32CE4896" w:rsidR="00677C1C" w:rsidRPr="000B3B42" w:rsidRDefault="007C152D" w:rsidP="00677C1C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0B3B42">
        <w:rPr>
          <w:rFonts w:asciiTheme="minorHAnsi" w:hAnsiTheme="minorHAnsi" w:cstheme="minorHAnsi"/>
          <w:sz w:val="24"/>
          <w:szCs w:val="24"/>
        </w:rPr>
        <w:t>K</w:t>
      </w:r>
      <w:r w:rsidR="00677C1C" w:rsidRPr="000B3B42">
        <w:rPr>
          <w:rFonts w:asciiTheme="minorHAnsi" w:hAnsiTheme="minorHAnsi" w:cstheme="minorHAnsi"/>
          <w:sz w:val="24"/>
          <w:szCs w:val="24"/>
        </w:rPr>
        <w:t>jennskap til juleevangeliet og andre julehistorier</w:t>
      </w:r>
      <w:r w:rsidRPr="000B3B42">
        <w:rPr>
          <w:rFonts w:asciiTheme="minorHAnsi" w:hAnsiTheme="minorHAnsi" w:cstheme="minorHAnsi"/>
          <w:sz w:val="24"/>
          <w:szCs w:val="24"/>
        </w:rPr>
        <w:t>.</w:t>
      </w:r>
    </w:p>
    <w:p w14:paraId="4E873509" w14:textId="187EE97B" w:rsidR="007C152D" w:rsidRPr="000B3B42" w:rsidRDefault="007C152D" w:rsidP="00677C1C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0B3B42">
        <w:rPr>
          <w:rFonts w:asciiTheme="minorHAnsi" w:hAnsiTheme="minorHAnsi" w:cstheme="minorHAnsi"/>
          <w:sz w:val="24"/>
          <w:szCs w:val="24"/>
        </w:rPr>
        <w:t>E</w:t>
      </w:r>
      <w:r w:rsidR="00677C1C" w:rsidRPr="000B3B42">
        <w:rPr>
          <w:rFonts w:asciiTheme="minorHAnsi" w:hAnsiTheme="minorHAnsi" w:cstheme="minorHAnsi"/>
          <w:sz w:val="24"/>
          <w:szCs w:val="24"/>
        </w:rPr>
        <w:t>stetiske opplevelser</w:t>
      </w:r>
      <w:r w:rsidR="00CD1454">
        <w:rPr>
          <w:rFonts w:asciiTheme="minorHAnsi" w:hAnsiTheme="minorHAnsi" w:cstheme="minorHAnsi"/>
          <w:sz w:val="24"/>
          <w:szCs w:val="24"/>
        </w:rPr>
        <w:t xml:space="preserve"> og magi</w:t>
      </w:r>
    </w:p>
    <w:p w14:paraId="093A6436" w14:textId="4D0B41A8" w:rsidR="00677C1C" w:rsidRPr="000B3B42" w:rsidRDefault="00BC31F1" w:rsidP="00677C1C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0B3B42">
        <w:rPr>
          <w:rFonts w:asciiTheme="minorHAnsi" w:hAnsiTheme="minorHAnsi" w:cstheme="minorHAnsi"/>
          <w:sz w:val="24"/>
          <w:szCs w:val="24"/>
        </w:rPr>
        <w:t>Lytte til ulike julesanger</w:t>
      </w:r>
    </w:p>
    <w:p w14:paraId="575D8775" w14:textId="43E2AA64" w:rsidR="00F247EA" w:rsidRPr="000B3B42" w:rsidRDefault="00677C1C" w:rsidP="00150801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0B3B42">
        <w:rPr>
          <w:rFonts w:asciiTheme="minorHAnsi" w:hAnsiTheme="minorHAnsi" w:cstheme="minorHAnsi"/>
          <w:sz w:val="24"/>
          <w:szCs w:val="24"/>
        </w:rPr>
        <w:t>Oppleve å være inkludert i et fellesskap</w:t>
      </w:r>
      <w:r w:rsidR="007C152D" w:rsidRPr="000B3B42">
        <w:rPr>
          <w:rFonts w:asciiTheme="minorHAnsi" w:hAnsiTheme="minorHAnsi" w:cstheme="minorHAnsi"/>
          <w:sz w:val="24"/>
          <w:szCs w:val="24"/>
        </w:rPr>
        <w:t>.</w:t>
      </w:r>
    </w:p>
    <w:p w14:paraId="69AF886E" w14:textId="2B12AD2C" w:rsidR="00BC31F1" w:rsidRPr="000B3B42" w:rsidRDefault="00BC31F1" w:rsidP="00150801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0B3B42">
        <w:rPr>
          <w:rFonts w:asciiTheme="minorHAnsi" w:hAnsiTheme="minorHAnsi" w:cstheme="minorHAnsi"/>
          <w:sz w:val="24"/>
          <w:szCs w:val="24"/>
        </w:rPr>
        <w:t>Adventsamling, tenne lys, videreformidle en historie.</w:t>
      </w:r>
    </w:p>
    <w:p w14:paraId="068A3EC4" w14:textId="67E8B90C" w:rsidR="00BC31F1" w:rsidRPr="000B3B42" w:rsidRDefault="00BC31F1" w:rsidP="00150801">
      <w:pPr>
        <w:pStyle w:val="Listeavsnitt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0B3B42">
        <w:rPr>
          <w:rFonts w:asciiTheme="minorHAnsi" w:hAnsiTheme="minorHAnsi" w:cstheme="minorHAnsi"/>
          <w:sz w:val="24"/>
          <w:szCs w:val="24"/>
        </w:rPr>
        <w:t>Samhandling, selvregulering og vennskap</w:t>
      </w:r>
    </w:p>
    <w:p w14:paraId="0897BFEA" w14:textId="77777777" w:rsidR="00CD1454" w:rsidRDefault="00813369" w:rsidP="00813369">
      <w:pPr>
        <w:spacing w:line="254" w:lineRule="auto"/>
        <w:rPr>
          <w:rFonts w:eastAsia="Verdana" w:cstheme="minorHAnsi"/>
          <w:b/>
          <w:sz w:val="24"/>
          <w:szCs w:val="24"/>
          <w:lang w:val="nb-NO" w:eastAsia="nb-NO"/>
        </w:rPr>
      </w:pPr>
      <w:r w:rsidRPr="000B3B42">
        <w:rPr>
          <w:rFonts w:eastAsia="Verdana" w:cstheme="minorHAnsi"/>
          <w:b/>
          <w:sz w:val="24"/>
          <w:szCs w:val="24"/>
          <w:lang w:val="nb-NO" w:eastAsia="nb-NO"/>
        </w:rPr>
        <w:t>Metoder for målet</w:t>
      </w:r>
    </w:p>
    <w:p w14:paraId="60FA604B" w14:textId="011C3DEF" w:rsidR="00EE4FFB" w:rsidRPr="009E6B6E" w:rsidRDefault="006654E0" w:rsidP="00813369">
      <w:pPr>
        <w:spacing w:line="254" w:lineRule="auto"/>
        <w:rPr>
          <w:rFonts w:eastAsia="Verdana" w:cstheme="minorHAnsi"/>
          <w:b/>
          <w:sz w:val="24"/>
          <w:szCs w:val="24"/>
          <w:lang w:val="nb-NO" w:eastAsia="nb-NO"/>
        </w:rPr>
      </w:pPr>
      <w:r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Sentralt </w:t>
      </w:r>
      <w:r w:rsidR="00CD1454">
        <w:rPr>
          <w:rFonts w:eastAsia="Verdana" w:cstheme="minorHAnsi"/>
          <w:bCs/>
          <w:sz w:val="24"/>
          <w:szCs w:val="24"/>
          <w:lang w:val="nb-NO" w:eastAsia="nb-NO"/>
        </w:rPr>
        <w:t>i desember måned er å skape ro, undring og magi</w:t>
      </w:r>
      <w:r w:rsidR="001E1F05">
        <w:rPr>
          <w:rFonts w:eastAsia="Verdana" w:cstheme="minorHAnsi"/>
          <w:bCs/>
          <w:sz w:val="24"/>
          <w:szCs w:val="24"/>
          <w:lang w:val="nb-NO" w:eastAsia="nb-NO"/>
        </w:rPr>
        <w:t xml:space="preserve"> gjennom felles opplevelser. </w:t>
      </w:r>
      <w:r w:rsidR="00CD1454">
        <w:rPr>
          <w:rFonts w:eastAsia="Verdana" w:cstheme="minorHAnsi"/>
          <w:bCs/>
          <w:sz w:val="24"/>
          <w:szCs w:val="24"/>
          <w:lang w:val="nb-NO" w:eastAsia="nb-NO"/>
        </w:rPr>
        <w:t>Vi vil fortsette å jobbe med stasjoner</w:t>
      </w:r>
      <w:r w:rsidR="00B437A0">
        <w:rPr>
          <w:rFonts w:eastAsia="Verdana" w:cstheme="minorHAnsi"/>
          <w:bCs/>
          <w:sz w:val="24"/>
          <w:szCs w:val="24"/>
          <w:lang w:val="nb-NO" w:eastAsia="nb-NO"/>
        </w:rPr>
        <w:t xml:space="preserve"> </w:t>
      </w:r>
      <w:r w:rsidR="00CD1454">
        <w:rPr>
          <w:rFonts w:eastAsia="Verdana" w:cstheme="minorHAnsi"/>
          <w:bCs/>
          <w:sz w:val="24"/>
          <w:szCs w:val="24"/>
          <w:lang w:val="nb-NO" w:eastAsia="nb-NO"/>
        </w:rPr>
        <w:t xml:space="preserve">og ha </w:t>
      </w:r>
      <w:r w:rsidR="00B437A0">
        <w:rPr>
          <w:rFonts w:eastAsia="Verdana" w:cstheme="minorHAnsi"/>
          <w:bCs/>
          <w:sz w:val="24"/>
          <w:szCs w:val="24"/>
          <w:lang w:val="nb-NO" w:eastAsia="nb-NO"/>
        </w:rPr>
        <w:t>f</w:t>
      </w:r>
      <w:r w:rsidR="00CD1454">
        <w:rPr>
          <w:rFonts w:eastAsia="Verdana" w:cstheme="minorHAnsi"/>
          <w:bCs/>
          <w:sz w:val="24"/>
          <w:szCs w:val="24"/>
          <w:lang w:val="nb-NO" w:eastAsia="nb-NO"/>
        </w:rPr>
        <w:t>ellessamling</w:t>
      </w:r>
      <w:r w:rsidR="00B437A0">
        <w:rPr>
          <w:rFonts w:eastAsia="Verdana" w:cstheme="minorHAnsi"/>
          <w:bCs/>
          <w:sz w:val="24"/>
          <w:szCs w:val="24"/>
          <w:lang w:val="nb-NO" w:eastAsia="nb-NO"/>
        </w:rPr>
        <w:t xml:space="preserve">er. </w:t>
      </w:r>
      <w:r w:rsidR="001E1F05">
        <w:rPr>
          <w:rFonts w:eastAsia="Verdana" w:cstheme="minorHAnsi"/>
          <w:bCs/>
          <w:sz w:val="24"/>
          <w:szCs w:val="24"/>
          <w:lang w:val="nb-NO" w:eastAsia="nb-NO"/>
        </w:rPr>
        <w:t xml:space="preserve"> </w:t>
      </w:r>
    </w:p>
    <w:p w14:paraId="322B84F3" w14:textId="3D432DDA" w:rsidR="00FA128C" w:rsidRPr="000B3B42" w:rsidRDefault="00FA128C" w:rsidP="00813369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  <w:r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Barna skal </w:t>
      </w:r>
      <w:r w:rsidR="00677C1C" w:rsidRPr="000B3B42">
        <w:rPr>
          <w:rFonts w:eastAsia="Verdana" w:cstheme="minorHAnsi"/>
          <w:bCs/>
          <w:sz w:val="24"/>
          <w:szCs w:val="24"/>
          <w:lang w:val="nb-NO" w:eastAsia="nb-NO"/>
        </w:rPr>
        <w:t>bli kjent med</w:t>
      </w:r>
      <w:r w:rsidR="00BC31F1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boken</w:t>
      </w:r>
      <w:r w:rsidR="00677C1C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</w:t>
      </w:r>
      <w:proofErr w:type="spellStart"/>
      <w:r w:rsidR="00BC31F1" w:rsidRPr="000B3B42">
        <w:rPr>
          <w:rFonts w:eastAsia="Verdana" w:cstheme="minorHAnsi"/>
          <w:bCs/>
          <w:sz w:val="24"/>
          <w:szCs w:val="24"/>
          <w:lang w:val="nb-NO" w:eastAsia="nb-NO"/>
        </w:rPr>
        <w:t>S</w:t>
      </w:r>
      <w:r w:rsidR="00677C1C" w:rsidRPr="000B3B42">
        <w:rPr>
          <w:rFonts w:eastAsia="Verdana" w:cstheme="minorHAnsi"/>
          <w:bCs/>
          <w:sz w:val="24"/>
          <w:szCs w:val="24"/>
          <w:lang w:val="nb-NO" w:eastAsia="nb-NO"/>
        </w:rPr>
        <w:t>nøs</w:t>
      </w:r>
      <w:r w:rsidR="00BC31F1" w:rsidRPr="000B3B42">
        <w:rPr>
          <w:rFonts w:eastAsia="Verdana" w:cstheme="minorHAnsi"/>
          <w:bCs/>
          <w:sz w:val="24"/>
          <w:szCs w:val="24"/>
          <w:lang w:val="nb-NO" w:eastAsia="nb-NO"/>
        </w:rPr>
        <w:t>øs</w:t>
      </w:r>
      <w:r w:rsidR="00677C1C" w:rsidRPr="000B3B42">
        <w:rPr>
          <w:rFonts w:eastAsia="Verdana" w:cstheme="minorHAnsi"/>
          <w:bCs/>
          <w:sz w:val="24"/>
          <w:szCs w:val="24"/>
          <w:lang w:val="nb-NO" w:eastAsia="nb-NO"/>
        </w:rPr>
        <w:t>tre</w:t>
      </w:r>
      <w:proofErr w:type="spellEnd"/>
      <w:r w:rsidR="00713604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</w:t>
      </w:r>
      <w:r w:rsidR="009E6B6E">
        <w:rPr>
          <w:rFonts w:eastAsia="Verdana" w:cstheme="minorHAnsi"/>
          <w:bCs/>
          <w:sz w:val="24"/>
          <w:szCs w:val="24"/>
          <w:lang w:val="nb-NO" w:eastAsia="nb-NO"/>
        </w:rPr>
        <w:t>og lære mer om nissen og Lucia. Gjennom undring og formidling skal barna bruke språket aktivt og delta i samtaler og uttrykke egne meninger.</w:t>
      </w:r>
      <w:r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</w:t>
      </w:r>
    </w:p>
    <w:p w14:paraId="2519B98F" w14:textId="54933365" w:rsidR="00F56053" w:rsidRDefault="009E6B6E" w:rsidP="00813369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  <w:r>
        <w:rPr>
          <w:rFonts w:eastAsia="Verdana" w:cstheme="minorHAnsi"/>
          <w:bCs/>
          <w:sz w:val="24"/>
          <w:szCs w:val="24"/>
          <w:lang w:val="nb-NO" w:eastAsia="nb-NO"/>
        </w:rPr>
        <w:t>I</w:t>
      </w:r>
      <w:r w:rsidR="00F56053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ulike aktiviteter skal vi øve på </w:t>
      </w:r>
      <w:r w:rsidR="00677C1C" w:rsidRPr="000B3B42">
        <w:rPr>
          <w:rFonts w:eastAsia="Verdana" w:cstheme="minorHAnsi"/>
          <w:bCs/>
          <w:sz w:val="24"/>
          <w:szCs w:val="24"/>
          <w:lang w:val="nb-NO" w:eastAsia="nb-NO"/>
        </w:rPr>
        <w:t>samhandling</w:t>
      </w:r>
      <w:r w:rsidR="00F56053" w:rsidRPr="000B3B42">
        <w:rPr>
          <w:rFonts w:eastAsia="Verdana" w:cstheme="minorHAnsi"/>
          <w:bCs/>
          <w:sz w:val="24"/>
          <w:szCs w:val="24"/>
          <w:lang w:val="nb-NO" w:eastAsia="nb-NO"/>
        </w:rPr>
        <w:t>,</w:t>
      </w:r>
      <w:r>
        <w:rPr>
          <w:rFonts w:eastAsia="Verdana" w:cstheme="minorHAnsi"/>
          <w:bCs/>
          <w:sz w:val="24"/>
          <w:szCs w:val="24"/>
          <w:lang w:val="nb-NO" w:eastAsia="nb-NO"/>
        </w:rPr>
        <w:t xml:space="preserve"> selvregulering,</w:t>
      </w:r>
      <w:r w:rsidR="00F56053" w:rsidRPr="000B3B42">
        <w:rPr>
          <w:rFonts w:eastAsia="Verdana" w:cstheme="minorHAnsi"/>
          <w:bCs/>
          <w:sz w:val="24"/>
          <w:szCs w:val="24"/>
          <w:lang w:val="nb-NO" w:eastAsia="nb-NO"/>
        </w:rPr>
        <w:t xml:space="preserve"> samarbeide og vise omsorg for hverandre. </w:t>
      </w:r>
      <w:r w:rsidR="002010D3">
        <w:rPr>
          <w:rFonts w:eastAsia="Verdana" w:cstheme="minorHAnsi"/>
          <w:bCs/>
          <w:sz w:val="24"/>
          <w:szCs w:val="24"/>
          <w:lang w:val="nb-NO" w:eastAsia="nb-NO"/>
        </w:rPr>
        <w:t>Vi vil ha fokus på å glede andre</w:t>
      </w:r>
      <w:r>
        <w:rPr>
          <w:rFonts w:eastAsia="Verdana" w:cstheme="minorHAnsi"/>
          <w:bCs/>
          <w:sz w:val="24"/>
          <w:szCs w:val="24"/>
          <w:lang w:val="nb-NO" w:eastAsia="nb-NO"/>
        </w:rPr>
        <w:t>.</w:t>
      </w:r>
    </w:p>
    <w:p w14:paraId="32908B1C" w14:textId="5EC6E361" w:rsidR="009E6B6E" w:rsidRPr="000B3B42" w:rsidRDefault="009E6B6E" w:rsidP="00813369">
      <w:pPr>
        <w:spacing w:line="254" w:lineRule="auto"/>
        <w:rPr>
          <w:rFonts w:eastAsia="Verdana" w:cstheme="minorHAnsi"/>
          <w:bCs/>
          <w:sz w:val="24"/>
          <w:szCs w:val="24"/>
          <w:lang w:val="nb-NO" w:eastAsia="nb-NO"/>
        </w:rPr>
      </w:pPr>
      <w:r>
        <w:rPr>
          <w:rFonts w:eastAsia="Verdana" w:cstheme="minorHAnsi"/>
          <w:bCs/>
          <w:sz w:val="24"/>
          <w:szCs w:val="24"/>
          <w:lang w:val="nb-NO" w:eastAsia="nb-NO"/>
        </w:rPr>
        <w:t>Barna skal delta på fellesarrangement som nissefest, Lucia, adventsa</w:t>
      </w:r>
      <w:bookmarkStart w:id="0" w:name="_GoBack"/>
      <w:bookmarkEnd w:id="0"/>
      <w:r>
        <w:rPr>
          <w:rFonts w:eastAsia="Verdana" w:cstheme="minorHAnsi"/>
          <w:bCs/>
          <w:sz w:val="24"/>
          <w:szCs w:val="24"/>
          <w:lang w:val="nb-NO" w:eastAsia="nb-NO"/>
        </w:rPr>
        <w:t>mling</w:t>
      </w:r>
      <w:r w:rsidR="00016CC8">
        <w:rPr>
          <w:rFonts w:eastAsia="Verdana" w:cstheme="minorHAnsi"/>
          <w:bCs/>
          <w:sz w:val="24"/>
          <w:szCs w:val="24"/>
          <w:lang w:val="nb-NO" w:eastAsia="nb-NO"/>
        </w:rPr>
        <w:t xml:space="preserve">, </w:t>
      </w:r>
      <w:r>
        <w:rPr>
          <w:rFonts w:eastAsia="Verdana" w:cstheme="minorHAnsi"/>
          <w:bCs/>
          <w:sz w:val="24"/>
          <w:szCs w:val="24"/>
          <w:lang w:val="nb-NO" w:eastAsia="nb-NO"/>
        </w:rPr>
        <w:t>Juleavslutning</w:t>
      </w:r>
      <w:r w:rsidR="00016CC8">
        <w:rPr>
          <w:rFonts w:eastAsia="Verdana" w:cstheme="minorHAnsi"/>
          <w:bCs/>
          <w:sz w:val="24"/>
          <w:szCs w:val="24"/>
          <w:lang w:val="nb-NO" w:eastAsia="nb-NO"/>
        </w:rPr>
        <w:t xml:space="preserve"> og julekonsert i konserthuset. </w:t>
      </w:r>
    </w:p>
    <w:p w14:paraId="27AB5617" w14:textId="77777777" w:rsidR="00EE4FFB" w:rsidRPr="000B3B42" w:rsidRDefault="00EE4FFB" w:rsidP="00813369">
      <w:pPr>
        <w:spacing w:line="254" w:lineRule="auto"/>
        <w:rPr>
          <w:rFonts w:eastAsia="Verdana" w:cstheme="minorHAnsi"/>
          <w:sz w:val="24"/>
          <w:szCs w:val="24"/>
          <w:lang w:val="nb-NO" w:eastAsia="nb-NO"/>
        </w:rPr>
      </w:pPr>
    </w:p>
    <w:p w14:paraId="2862263F" w14:textId="078EC326" w:rsidR="00813369" w:rsidRPr="000B3B42" w:rsidRDefault="00813369" w:rsidP="00813369">
      <w:pPr>
        <w:spacing w:line="254" w:lineRule="auto"/>
        <w:rPr>
          <w:rFonts w:eastAsia="Verdana" w:cstheme="minorHAnsi"/>
          <w:b/>
          <w:sz w:val="24"/>
          <w:szCs w:val="24"/>
          <w:lang w:val="nb-NO" w:eastAsia="nb-NO"/>
        </w:rPr>
      </w:pPr>
      <w:r w:rsidRPr="000B3B42">
        <w:rPr>
          <w:rFonts w:eastAsia="Verdana" w:cstheme="minorHAnsi"/>
          <w:b/>
          <w:sz w:val="24"/>
          <w:szCs w:val="24"/>
          <w:lang w:val="nb-NO" w:eastAsia="nb-NO"/>
        </w:rPr>
        <w:t>Hilsen</w:t>
      </w:r>
      <w:r w:rsidR="00BC31F1" w:rsidRPr="000B3B42">
        <w:rPr>
          <w:rFonts w:eastAsia="Verdana" w:cstheme="minorHAnsi"/>
          <w:b/>
          <w:sz w:val="24"/>
          <w:szCs w:val="24"/>
          <w:lang w:val="nb-NO" w:eastAsia="nb-NO"/>
        </w:rPr>
        <w:t xml:space="preserve"> personalet på Askel</w:t>
      </w:r>
      <w:r w:rsidR="00624F0E">
        <w:rPr>
          <w:rFonts w:eastAsia="Verdana" w:cstheme="minorHAnsi"/>
          <w:b/>
          <w:sz w:val="24"/>
          <w:szCs w:val="24"/>
          <w:lang w:val="nb-NO" w:eastAsia="nb-NO"/>
        </w:rPr>
        <w:t>a</w:t>
      </w:r>
      <w:r w:rsidR="00BC31F1" w:rsidRPr="000B3B42">
        <w:rPr>
          <w:rFonts w:eastAsia="Verdana" w:cstheme="minorHAnsi"/>
          <w:b/>
          <w:sz w:val="24"/>
          <w:szCs w:val="24"/>
          <w:lang w:val="nb-NO" w:eastAsia="nb-NO"/>
        </w:rPr>
        <w:t>dden</w:t>
      </w:r>
    </w:p>
    <w:p w14:paraId="5861F55C" w14:textId="77777777" w:rsidR="00813369" w:rsidRPr="000B3B42" w:rsidRDefault="00813369" w:rsidP="00813369">
      <w:pPr>
        <w:spacing w:line="254" w:lineRule="auto"/>
        <w:rPr>
          <w:rFonts w:eastAsia="Verdana" w:cstheme="minorHAnsi"/>
          <w:sz w:val="24"/>
          <w:szCs w:val="24"/>
          <w:lang w:val="nb-NO" w:eastAsia="nb-NO"/>
        </w:rPr>
      </w:pPr>
      <w:r w:rsidRPr="000B3B42">
        <w:rPr>
          <w:rFonts w:eastAsia="Verdana" w:cstheme="minorHAnsi"/>
          <w:sz w:val="24"/>
          <w:szCs w:val="24"/>
          <w:lang w:val="nb-NO" w:eastAsia="nb-NO"/>
        </w:rPr>
        <w:t>Personalet på Askeladden.</w:t>
      </w:r>
    </w:p>
    <w:p w14:paraId="410EA649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6A0E0C85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38032787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6C103E62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4636155C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23DE49A8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21BC86B4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5888649B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03887783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255D90F7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118F2C4D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3CA32DE9" w14:textId="77777777" w:rsidR="00813369" w:rsidRPr="000B3B42" w:rsidRDefault="00813369" w:rsidP="009D3BEC">
      <w:pPr>
        <w:rPr>
          <w:rFonts w:ascii="Times New Roman" w:eastAsia="Calibri" w:hAnsi="Times New Roman" w:cs="Times New Roman"/>
          <w:sz w:val="24"/>
          <w:szCs w:val="24"/>
          <w:lang w:val="nb-NO"/>
        </w:rPr>
      </w:pPr>
    </w:p>
    <w:p w14:paraId="5B25165D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38D7DC01" w14:textId="77777777" w:rsidR="00813369" w:rsidRPr="000B3B42" w:rsidRDefault="00813369" w:rsidP="009D3BEC">
      <w:pPr>
        <w:rPr>
          <w:rFonts w:eastAsia="Calibri" w:cstheme="minorHAnsi"/>
          <w:sz w:val="24"/>
          <w:szCs w:val="24"/>
          <w:lang w:val="nb-NO"/>
        </w:rPr>
      </w:pPr>
    </w:p>
    <w:p w14:paraId="4C1FF39F" w14:textId="77777777" w:rsidR="00F152D5" w:rsidRPr="000B3B42" w:rsidRDefault="00F152D5" w:rsidP="009D3BEC">
      <w:pPr>
        <w:rPr>
          <w:rFonts w:eastAsia="Calibri" w:cstheme="minorHAnsi"/>
          <w:sz w:val="24"/>
          <w:szCs w:val="24"/>
          <w:lang w:val="nb-NO"/>
        </w:rPr>
      </w:pPr>
    </w:p>
    <w:p w14:paraId="00D1EBC3" w14:textId="77777777" w:rsidR="00F152D5" w:rsidRPr="000B3B42" w:rsidRDefault="00F152D5" w:rsidP="009D3BEC">
      <w:pPr>
        <w:rPr>
          <w:rFonts w:eastAsia="Calibri" w:cstheme="minorHAnsi"/>
          <w:sz w:val="24"/>
          <w:szCs w:val="24"/>
          <w:lang w:val="nb-NO"/>
        </w:rPr>
      </w:pPr>
    </w:p>
    <w:p w14:paraId="104E58E1" w14:textId="77777777" w:rsidR="00F152D5" w:rsidRPr="000B3B42" w:rsidRDefault="00F152D5" w:rsidP="009D3BEC">
      <w:pPr>
        <w:rPr>
          <w:rFonts w:eastAsia="Calibri" w:cstheme="minorHAnsi"/>
          <w:sz w:val="24"/>
          <w:szCs w:val="24"/>
          <w:lang w:val="nb-NO"/>
        </w:rPr>
      </w:pPr>
    </w:p>
    <w:p w14:paraId="28B47CB1" w14:textId="77777777" w:rsidR="00F152D5" w:rsidRPr="000B3B42" w:rsidRDefault="00F152D5" w:rsidP="009D3BEC">
      <w:pPr>
        <w:rPr>
          <w:rFonts w:eastAsia="Calibri" w:cstheme="minorHAnsi"/>
          <w:sz w:val="24"/>
          <w:szCs w:val="24"/>
          <w:lang w:val="nb-NO"/>
        </w:rPr>
      </w:pPr>
    </w:p>
    <w:p w14:paraId="2F20662F" w14:textId="77777777" w:rsidR="00F152D5" w:rsidRPr="000B3B42" w:rsidRDefault="00F152D5" w:rsidP="009D3BEC">
      <w:pPr>
        <w:rPr>
          <w:rFonts w:eastAsia="Calibri" w:cstheme="minorHAnsi"/>
          <w:sz w:val="24"/>
          <w:szCs w:val="24"/>
          <w:lang w:val="nb-NO"/>
        </w:rPr>
      </w:pPr>
    </w:p>
    <w:p w14:paraId="08FCED09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6A1E26D4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21C4902F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0CDC324B" w14:textId="77777777" w:rsidR="00F152D5" w:rsidRDefault="00F152D5" w:rsidP="009D3BEC">
      <w:pPr>
        <w:rPr>
          <w:rFonts w:ascii="Arial" w:eastAsia="Calibri" w:hAnsi="Arial" w:cs="Arial"/>
          <w:sz w:val="24"/>
          <w:szCs w:val="24"/>
          <w:lang w:val="nb-NO"/>
        </w:rPr>
      </w:pPr>
    </w:p>
    <w:p w14:paraId="76822B34" w14:textId="77777777" w:rsidR="009D3BEC" w:rsidRPr="00D3042F" w:rsidRDefault="009D3BEC" w:rsidP="00ED543A">
      <w:pPr>
        <w:spacing w:line="254" w:lineRule="auto"/>
        <w:rPr>
          <w:rFonts w:ascii="Verdana" w:eastAsia="Verdana" w:hAnsi="Verdana" w:cs="Verdana"/>
          <w:bCs/>
          <w:sz w:val="24"/>
          <w:szCs w:val="24"/>
          <w:lang w:val="nb-NO" w:eastAsia="nb-NO"/>
        </w:rPr>
      </w:pPr>
    </w:p>
    <w:sectPr w:rsidR="009D3BEC" w:rsidRPr="00D304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641D9"/>
    <w:multiLevelType w:val="multilevel"/>
    <w:tmpl w:val="CA76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9102AD"/>
    <w:multiLevelType w:val="hybridMultilevel"/>
    <w:tmpl w:val="24145B1E"/>
    <w:lvl w:ilvl="0" w:tplc="2E106B5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656AB"/>
    <w:multiLevelType w:val="hybridMultilevel"/>
    <w:tmpl w:val="34D89234"/>
    <w:lvl w:ilvl="0" w:tplc="F38498E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F5587"/>
    <w:multiLevelType w:val="multilevel"/>
    <w:tmpl w:val="EC44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5E"/>
    <w:rsid w:val="00004AB5"/>
    <w:rsid w:val="00016CC8"/>
    <w:rsid w:val="000A7DB1"/>
    <w:rsid w:val="000B3B42"/>
    <w:rsid w:val="000E50B7"/>
    <w:rsid w:val="00117EB1"/>
    <w:rsid w:val="00155824"/>
    <w:rsid w:val="001A0ACC"/>
    <w:rsid w:val="001D3010"/>
    <w:rsid w:val="001E1F05"/>
    <w:rsid w:val="002010D3"/>
    <w:rsid w:val="00203794"/>
    <w:rsid w:val="002061B1"/>
    <w:rsid w:val="0024119F"/>
    <w:rsid w:val="002C7F8D"/>
    <w:rsid w:val="00317E0D"/>
    <w:rsid w:val="00373151"/>
    <w:rsid w:val="0037469C"/>
    <w:rsid w:val="003967A6"/>
    <w:rsid w:val="003D24B9"/>
    <w:rsid w:val="00407F18"/>
    <w:rsid w:val="00433F22"/>
    <w:rsid w:val="00443819"/>
    <w:rsid w:val="004D3E1D"/>
    <w:rsid w:val="004E33A5"/>
    <w:rsid w:val="004F5F85"/>
    <w:rsid w:val="005D673B"/>
    <w:rsid w:val="00621973"/>
    <w:rsid w:val="00624F0E"/>
    <w:rsid w:val="0064457A"/>
    <w:rsid w:val="006654E0"/>
    <w:rsid w:val="00677C1C"/>
    <w:rsid w:val="006A06C2"/>
    <w:rsid w:val="006B5D2A"/>
    <w:rsid w:val="006B7EE8"/>
    <w:rsid w:val="006F47A4"/>
    <w:rsid w:val="00713604"/>
    <w:rsid w:val="0071431A"/>
    <w:rsid w:val="00717085"/>
    <w:rsid w:val="00733AD6"/>
    <w:rsid w:val="00766176"/>
    <w:rsid w:val="00780027"/>
    <w:rsid w:val="00785169"/>
    <w:rsid w:val="007C152D"/>
    <w:rsid w:val="007D2F9E"/>
    <w:rsid w:val="007D66D3"/>
    <w:rsid w:val="007E0CDC"/>
    <w:rsid w:val="007E2B7C"/>
    <w:rsid w:val="00813369"/>
    <w:rsid w:val="00851658"/>
    <w:rsid w:val="0085204E"/>
    <w:rsid w:val="00865DE7"/>
    <w:rsid w:val="00894CA4"/>
    <w:rsid w:val="008D46E2"/>
    <w:rsid w:val="00927DBB"/>
    <w:rsid w:val="009475A4"/>
    <w:rsid w:val="00974644"/>
    <w:rsid w:val="009921F3"/>
    <w:rsid w:val="009D3BEC"/>
    <w:rsid w:val="009E6B6E"/>
    <w:rsid w:val="009F5305"/>
    <w:rsid w:val="00A15353"/>
    <w:rsid w:val="00A2150F"/>
    <w:rsid w:val="00B378D8"/>
    <w:rsid w:val="00B4027A"/>
    <w:rsid w:val="00B437A0"/>
    <w:rsid w:val="00B57386"/>
    <w:rsid w:val="00B57658"/>
    <w:rsid w:val="00BA7B41"/>
    <w:rsid w:val="00BB1103"/>
    <w:rsid w:val="00BC31F1"/>
    <w:rsid w:val="00C3491C"/>
    <w:rsid w:val="00C65AEB"/>
    <w:rsid w:val="00C91680"/>
    <w:rsid w:val="00CD1454"/>
    <w:rsid w:val="00D22D4A"/>
    <w:rsid w:val="00D26ABF"/>
    <w:rsid w:val="00D3042F"/>
    <w:rsid w:val="00D544E6"/>
    <w:rsid w:val="00D90E5E"/>
    <w:rsid w:val="00DC3FAE"/>
    <w:rsid w:val="00DD712B"/>
    <w:rsid w:val="00DE2587"/>
    <w:rsid w:val="00DF607E"/>
    <w:rsid w:val="00E06A60"/>
    <w:rsid w:val="00E3648C"/>
    <w:rsid w:val="00E8595C"/>
    <w:rsid w:val="00EB46C5"/>
    <w:rsid w:val="00EC2EC4"/>
    <w:rsid w:val="00ED3F23"/>
    <w:rsid w:val="00ED543A"/>
    <w:rsid w:val="00EE4FFB"/>
    <w:rsid w:val="00EE77EC"/>
    <w:rsid w:val="00EF4D2B"/>
    <w:rsid w:val="00F152D5"/>
    <w:rsid w:val="00F247EA"/>
    <w:rsid w:val="00F56053"/>
    <w:rsid w:val="00F95940"/>
    <w:rsid w:val="00F96255"/>
    <w:rsid w:val="00FA128C"/>
    <w:rsid w:val="00FD0485"/>
    <w:rsid w:val="00FD1F52"/>
    <w:rsid w:val="00FD6A5E"/>
    <w:rsid w:val="00FF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94DCB"/>
  <w15:chartTrackingRefBased/>
  <w15:docId w15:val="{5D7B6228-E572-4354-97C1-081790605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D6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D6A5E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677C1C"/>
    <w:pPr>
      <w:spacing w:line="252" w:lineRule="auto"/>
      <w:ind w:left="720"/>
      <w:contextualSpacing/>
    </w:pPr>
    <w:rPr>
      <w:rFonts w:ascii="Calibri" w:eastAsia="Calibri" w:hAnsi="Calibri" w:cs="Calibri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8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9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9401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68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82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39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86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88655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39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0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4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9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78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67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90233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582231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46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613</Words>
  <Characters>3251</Characters>
  <Application>Microsoft Office Word</Application>
  <DocSecurity>0</DocSecurity>
  <Lines>27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Riazanskaja Pastuchova</dc:creator>
  <cp:keywords/>
  <dc:description/>
  <cp:lastModifiedBy>AVD</cp:lastModifiedBy>
  <cp:revision>17</cp:revision>
  <dcterms:created xsi:type="dcterms:W3CDTF">2019-11-20T09:06:00Z</dcterms:created>
  <dcterms:modified xsi:type="dcterms:W3CDTF">2019-11-27T11:16:00Z</dcterms:modified>
</cp:coreProperties>
</file>