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F61F6" w14:textId="77777777" w:rsidR="008C6628" w:rsidRDefault="008C6628" w:rsidP="008C6628">
      <w:pPr>
        <w:rPr>
          <w:rFonts w:ascii="Times New Roman" w:eastAsia="Times New Roman" w:hAnsi="Times New Roman" w:cs="Times New Roman"/>
          <w:b/>
          <w:sz w:val="32"/>
          <w:szCs w:val="32"/>
        </w:rPr>
      </w:pPr>
      <w:r>
        <w:rPr>
          <w:noProof/>
        </w:rPr>
        <w:drawing>
          <wp:anchor distT="0" distB="0" distL="114300" distR="114300" simplePos="0" relativeHeight="251659264" behindDoc="0" locked="0" layoutInCell="1" hidden="0" allowOverlap="1" wp14:anchorId="32C98940" wp14:editId="78A33137">
            <wp:simplePos x="0" y="0"/>
            <wp:positionH relativeFrom="margin">
              <wp:posOffset>-31268</wp:posOffset>
            </wp:positionH>
            <wp:positionV relativeFrom="paragraph">
              <wp:posOffset>416</wp:posOffset>
            </wp:positionV>
            <wp:extent cx="1158240" cy="1329055"/>
            <wp:effectExtent l="0" t="0" r="3810" b="4445"/>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58240" cy="1329055"/>
                    </a:xfrm>
                    <a:prstGeom prst="rect">
                      <a:avLst/>
                    </a:prstGeom>
                    <a:ln/>
                  </pic:spPr>
                </pic:pic>
              </a:graphicData>
            </a:graphic>
          </wp:anchor>
        </w:drawing>
      </w:r>
    </w:p>
    <w:p w14:paraId="189DE453" w14:textId="19702679" w:rsidR="008C6628" w:rsidRDefault="008C6628" w:rsidP="008C6628">
      <w:pPr>
        <w:rPr>
          <w:rFonts w:ascii="Verdana" w:eastAsia="Verdana" w:hAnsi="Verdana" w:cs="Verdana"/>
          <w:b/>
          <w:sz w:val="24"/>
          <w:szCs w:val="24"/>
        </w:rPr>
      </w:pPr>
      <w:bookmarkStart w:id="0" w:name="_gjdgxs" w:colFirst="0" w:colLast="0"/>
      <w:bookmarkEnd w:id="0"/>
      <w:r>
        <w:rPr>
          <w:rFonts w:ascii="Times New Roman" w:eastAsia="Times New Roman" w:hAnsi="Times New Roman" w:cs="Times New Roman"/>
          <w:b/>
          <w:sz w:val="32"/>
          <w:szCs w:val="32"/>
        </w:rPr>
        <w:br/>
      </w:r>
      <w:r>
        <w:rPr>
          <w:rFonts w:ascii="Verdana" w:eastAsia="Verdana" w:hAnsi="Verdana" w:cs="Verdana"/>
          <w:b/>
          <w:sz w:val="24"/>
          <w:szCs w:val="24"/>
        </w:rPr>
        <w:t xml:space="preserve">    </w:t>
      </w:r>
      <w:r w:rsidR="00030429">
        <w:rPr>
          <w:rFonts w:ascii="Verdana" w:eastAsia="Verdana" w:hAnsi="Verdana" w:cs="Verdana"/>
          <w:b/>
          <w:sz w:val="28"/>
          <w:szCs w:val="28"/>
        </w:rPr>
        <w:t>Mars post</w:t>
      </w:r>
      <w:r>
        <w:rPr>
          <w:rFonts w:ascii="Verdana" w:eastAsia="Verdana" w:hAnsi="Verdana" w:cs="Verdana"/>
          <w:b/>
          <w:sz w:val="28"/>
          <w:szCs w:val="28"/>
        </w:rPr>
        <w:t xml:space="preserve"> for Veslefrikk 20</w:t>
      </w:r>
      <w:r w:rsidR="00030429">
        <w:rPr>
          <w:rFonts w:ascii="Verdana" w:eastAsia="Verdana" w:hAnsi="Verdana" w:cs="Verdana"/>
          <w:b/>
          <w:sz w:val="28"/>
          <w:szCs w:val="28"/>
        </w:rPr>
        <w:t>20</w:t>
      </w:r>
    </w:p>
    <w:p w14:paraId="7C4D0257" w14:textId="77777777" w:rsidR="008C6628" w:rsidRDefault="008C6628" w:rsidP="008C6628">
      <w:pPr>
        <w:rPr>
          <w:rFonts w:ascii="Verdana" w:eastAsia="Verdana" w:hAnsi="Verdana" w:cs="Verdana"/>
          <w:b/>
          <w:sz w:val="24"/>
          <w:szCs w:val="24"/>
        </w:rPr>
      </w:pPr>
    </w:p>
    <w:p w14:paraId="2C008AED" w14:textId="78FA33C0" w:rsidR="00030429" w:rsidRDefault="00030429" w:rsidP="008C6628">
      <w:pPr>
        <w:rPr>
          <w:rFonts w:ascii="Verdana" w:eastAsia="Verdana" w:hAnsi="Verdana" w:cs="Verdana"/>
          <w:bCs/>
          <w:sz w:val="24"/>
          <w:szCs w:val="24"/>
        </w:rPr>
      </w:pPr>
    </w:p>
    <w:p w14:paraId="31A054AC" w14:textId="6EDD1124" w:rsidR="00D94E4F" w:rsidRDefault="00D94E4F" w:rsidP="008C6628">
      <w:pPr>
        <w:rPr>
          <w:rFonts w:ascii="Verdana" w:eastAsia="Verdana" w:hAnsi="Verdana" w:cs="Verdana"/>
          <w:bCs/>
          <w:sz w:val="24"/>
          <w:szCs w:val="24"/>
        </w:rPr>
      </w:pPr>
    </w:p>
    <w:p w14:paraId="7D29BD69" w14:textId="5CBA06DD" w:rsidR="00E71EF2" w:rsidRDefault="00D94E4F" w:rsidP="008C6628">
      <w:pPr>
        <w:rPr>
          <w:rFonts w:ascii="Verdana" w:eastAsia="Verdana" w:hAnsi="Verdana" w:cs="Verdana"/>
          <w:bCs/>
          <w:sz w:val="24"/>
          <w:szCs w:val="24"/>
        </w:rPr>
      </w:pPr>
      <w:r>
        <w:rPr>
          <w:rFonts w:ascii="Verdana" w:eastAsia="Verdana" w:hAnsi="Verdana" w:cs="Verdana"/>
          <w:bCs/>
          <w:sz w:val="24"/>
          <w:szCs w:val="24"/>
        </w:rPr>
        <w:t xml:space="preserve">Vi fortsatte februar med å ha fokus på Samene. Fargene i deres flagg, hvordan de bor samt deres dyr. Barna har </w:t>
      </w:r>
      <w:r w:rsidR="00701E18">
        <w:rPr>
          <w:rFonts w:ascii="Verdana" w:eastAsia="Verdana" w:hAnsi="Verdana" w:cs="Verdana"/>
          <w:bCs/>
          <w:sz w:val="24"/>
          <w:szCs w:val="24"/>
        </w:rPr>
        <w:t xml:space="preserve">hørt </w:t>
      </w:r>
      <w:r w:rsidR="009B38D1">
        <w:rPr>
          <w:rFonts w:ascii="Verdana" w:eastAsia="Verdana" w:hAnsi="Verdana" w:cs="Verdana"/>
          <w:bCs/>
          <w:sz w:val="24"/>
          <w:szCs w:val="24"/>
        </w:rPr>
        <w:t>barnesanger</w:t>
      </w:r>
      <w:r w:rsidR="00701E18">
        <w:rPr>
          <w:rFonts w:ascii="Verdana" w:eastAsia="Verdana" w:hAnsi="Verdana" w:cs="Verdana"/>
          <w:bCs/>
          <w:sz w:val="24"/>
          <w:szCs w:val="24"/>
        </w:rPr>
        <w:t xml:space="preserve"> på samisk og </w:t>
      </w:r>
      <w:r w:rsidR="00D81F85">
        <w:rPr>
          <w:rFonts w:ascii="Verdana" w:eastAsia="Verdana" w:hAnsi="Verdana" w:cs="Verdana"/>
          <w:bCs/>
          <w:sz w:val="24"/>
          <w:szCs w:val="24"/>
        </w:rPr>
        <w:t>prøvd</w:t>
      </w:r>
      <w:r w:rsidR="00701E18">
        <w:rPr>
          <w:rFonts w:ascii="Verdana" w:eastAsia="Verdana" w:hAnsi="Verdana" w:cs="Verdana"/>
          <w:bCs/>
          <w:sz w:val="24"/>
          <w:szCs w:val="24"/>
        </w:rPr>
        <w:t xml:space="preserve"> å synge med, </w:t>
      </w:r>
      <w:bookmarkStart w:id="1" w:name="_GoBack"/>
      <w:bookmarkEnd w:id="1"/>
      <w:r w:rsidR="00701E18">
        <w:rPr>
          <w:rFonts w:ascii="Verdana" w:eastAsia="Verdana" w:hAnsi="Verdana" w:cs="Verdana"/>
          <w:bCs/>
          <w:sz w:val="24"/>
          <w:szCs w:val="24"/>
        </w:rPr>
        <w:t>de har hørt joik og lagt pynt, hvor de har bruk</w:t>
      </w:r>
      <w:r w:rsidR="00EE58CA">
        <w:rPr>
          <w:rFonts w:ascii="Verdana" w:eastAsia="Verdana" w:hAnsi="Verdana" w:cs="Verdana"/>
          <w:bCs/>
          <w:sz w:val="24"/>
          <w:szCs w:val="24"/>
        </w:rPr>
        <w:t>t</w:t>
      </w:r>
      <w:r w:rsidR="00701E18">
        <w:rPr>
          <w:rFonts w:ascii="Verdana" w:eastAsia="Verdana" w:hAnsi="Verdana" w:cs="Verdana"/>
          <w:bCs/>
          <w:sz w:val="24"/>
          <w:szCs w:val="24"/>
        </w:rPr>
        <w:t xml:space="preserve"> fa</w:t>
      </w:r>
      <w:r w:rsidR="00EE58CA">
        <w:rPr>
          <w:rFonts w:ascii="Verdana" w:eastAsia="Verdana" w:hAnsi="Verdana" w:cs="Verdana"/>
          <w:bCs/>
          <w:sz w:val="24"/>
          <w:szCs w:val="24"/>
        </w:rPr>
        <w:t>r</w:t>
      </w:r>
      <w:r w:rsidR="00701E18">
        <w:rPr>
          <w:rFonts w:ascii="Verdana" w:eastAsia="Verdana" w:hAnsi="Verdana" w:cs="Verdana"/>
          <w:bCs/>
          <w:sz w:val="24"/>
          <w:szCs w:val="24"/>
        </w:rPr>
        <w:t>gene fra fla</w:t>
      </w:r>
      <w:r w:rsidR="00EE58CA">
        <w:rPr>
          <w:rFonts w:ascii="Verdana" w:eastAsia="Verdana" w:hAnsi="Verdana" w:cs="Verdana"/>
          <w:bCs/>
          <w:sz w:val="24"/>
          <w:szCs w:val="24"/>
        </w:rPr>
        <w:t>gg</w:t>
      </w:r>
      <w:r w:rsidR="00701E18">
        <w:rPr>
          <w:rFonts w:ascii="Verdana" w:eastAsia="Verdana" w:hAnsi="Verdana" w:cs="Verdana"/>
          <w:bCs/>
          <w:sz w:val="24"/>
          <w:szCs w:val="24"/>
        </w:rPr>
        <w:t xml:space="preserve">et. Lavvoen </w:t>
      </w:r>
      <w:r w:rsidR="00EE58CA">
        <w:rPr>
          <w:rFonts w:ascii="Verdana" w:eastAsia="Verdana" w:hAnsi="Verdana" w:cs="Verdana"/>
          <w:bCs/>
          <w:sz w:val="24"/>
          <w:szCs w:val="24"/>
        </w:rPr>
        <w:t>satte vi opp den uken samenes dag var</w:t>
      </w:r>
      <w:r w:rsidR="00701E18">
        <w:rPr>
          <w:rFonts w:ascii="Verdana" w:eastAsia="Verdana" w:hAnsi="Verdana" w:cs="Verdana"/>
          <w:bCs/>
          <w:sz w:val="24"/>
          <w:szCs w:val="24"/>
        </w:rPr>
        <w:t xml:space="preserve"> 6. februar, </w:t>
      </w:r>
      <w:r w:rsidR="00EE58CA">
        <w:rPr>
          <w:rFonts w:ascii="Verdana" w:eastAsia="Verdana" w:hAnsi="Verdana" w:cs="Verdana"/>
          <w:bCs/>
          <w:sz w:val="24"/>
          <w:szCs w:val="24"/>
        </w:rPr>
        <w:t>vi hadde også</w:t>
      </w:r>
      <w:r w:rsidR="00701E18">
        <w:rPr>
          <w:rFonts w:ascii="Verdana" w:eastAsia="Verdana" w:hAnsi="Verdana" w:cs="Verdana"/>
          <w:bCs/>
          <w:sz w:val="24"/>
          <w:szCs w:val="24"/>
        </w:rPr>
        <w:t xml:space="preserve"> mini-</w:t>
      </w:r>
      <w:proofErr w:type="spellStart"/>
      <w:r w:rsidR="00701E18">
        <w:rPr>
          <w:rFonts w:ascii="Verdana" w:eastAsia="Verdana" w:hAnsi="Verdana" w:cs="Verdana"/>
          <w:bCs/>
          <w:sz w:val="24"/>
          <w:szCs w:val="24"/>
        </w:rPr>
        <w:t>røris</w:t>
      </w:r>
      <w:proofErr w:type="spellEnd"/>
      <w:r w:rsidR="00701E18">
        <w:rPr>
          <w:rFonts w:ascii="Verdana" w:eastAsia="Verdana" w:hAnsi="Verdana" w:cs="Verdana"/>
          <w:bCs/>
          <w:sz w:val="24"/>
          <w:szCs w:val="24"/>
        </w:rPr>
        <w:t xml:space="preserve"> og drakk </w:t>
      </w:r>
      <w:r w:rsidR="00D81F85">
        <w:rPr>
          <w:rFonts w:ascii="Verdana" w:eastAsia="Verdana" w:hAnsi="Verdana" w:cs="Verdana"/>
          <w:bCs/>
          <w:sz w:val="24"/>
          <w:szCs w:val="24"/>
        </w:rPr>
        <w:t>buljong</w:t>
      </w:r>
      <w:r w:rsidR="00701E18">
        <w:rPr>
          <w:rFonts w:ascii="Verdana" w:eastAsia="Verdana" w:hAnsi="Verdana" w:cs="Verdana"/>
          <w:bCs/>
          <w:sz w:val="24"/>
          <w:szCs w:val="24"/>
        </w:rPr>
        <w:t xml:space="preserve">. I samme anledning </w:t>
      </w:r>
      <w:r w:rsidR="00D81F85">
        <w:rPr>
          <w:rFonts w:ascii="Verdana" w:eastAsia="Verdana" w:hAnsi="Verdana" w:cs="Verdana"/>
          <w:bCs/>
          <w:sz w:val="24"/>
          <w:szCs w:val="24"/>
        </w:rPr>
        <w:t>repet</w:t>
      </w:r>
      <w:r w:rsidR="00EE58CA">
        <w:rPr>
          <w:rFonts w:ascii="Verdana" w:eastAsia="Verdana" w:hAnsi="Verdana" w:cs="Verdana"/>
          <w:bCs/>
          <w:sz w:val="24"/>
          <w:szCs w:val="24"/>
        </w:rPr>
        <w:t>erte</w:t>
      </w:r>
      <w:r w:rsidR="00701E18">
        <w:rPr>
          <w:rFonts w:ascii="Verdana" w:eastAsia="Verdana" w:hAnsi="Verdana" w:cs="Verdana"/>
          <w:bCs/>
          <w:sz w:val="24"/>
          <w:szCs w:val="24"/>
        </w:rPr>
        <w:t xml:space="preserve"> vi begrepene likhet og ulikhet og forskjellige språk.</w:t>
      </w:r>
    </w:p>
    <w:p w14:paraId="4CFE550E" w14:textId="352EE16B" w:rsidR="00D94E4F" w:rsidRDefault="00D94E4F" w:rsidP="008C6628">
      <w:pPr>
        <w:rPr>
          <w:rFonts w:ascii="Verdana" w:eastAsia="Verdana" w:hAnsi="Verdana" w:cs="Verdana"/>
          <w:bCs/>
          <w:sz w:val="24"/>
          <w:szCs w:val="24"/>
        </w:rPr>
      </w:pPr>
      <w:r>
        <w:rPr>
          <w:rFonts w:ascii="Verdana" w:eastAsia="Verdana" w:hAnsi="Verdana" w:cs="Verdana"/>
          <w:bCs/>
          <w:sz w:val="24"/>
          <w:szCs w:val="24"/>
        </w:rPr>
        <w:t xml:space="preserve"> </w:t>
      </w:r>
      <w:r w:rsidR="00E71EF2">
        <w:rPr>
          <w:noProof/>
        </w:rPr>
        <w:drawing>
          <wp:inline distT="0" distB="0" distL="0" distR="0" wp14:anchorId="372CAB99" wp14:editId="2F27866D">
            <wp:extent cx="2847975" cy="1409065"/>
            <wp:effectExtent l="0" t="0" r="9525"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352" b="18651"/>
                    <a:stretch/>
                  </pic:blipFill>
                  <pic:spPr bwMode="auto">
                    <a:xfrm>
                      <a:off x="0" y="0"/>
                      <a:ext cx="2896522" cy="1433084"/>
                    </a:xfrm>
                    <a:prstGeom prst="rect">
                      <a:avLst/>
                    </a:prstGeom>
                    <a:noFill/>
                    <a:ln>
                      <a:noFill/>
                    </a:ln>
                    <a:extLst>
                      <a:ext uri="{53640926-AAD7-44D8-BBD7-CCE9431645EC}">
                        <a14:shadowObscured xmlns:a14="http://schemas.microsoft.com/office/drawing/2010/main"/>
                      </a:ext>
                    </a:extLst>
                  </pic:spPr>
                </pic:pic>
              </a:graphicData>
            </a:graphic>
          </wp:inline>
        </w:drawing>
      </w:r>
      <w:r w:rsidR="00E71EF2">
        <w:rPr>
          <w:noProof/>
        </w:rPr>
        <w:drawing>
          <wp:inline distT="0" distB="0" distL="0" distR="0" wp14:anchorId="41559BC3" wp14:editId="65F0671E">
            <wp:extent cx="1638735" cy="2730594"/>
            <wp:effectExtent l="6350" t="0" r="635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141" t="25625" r="13382"/>
                    <a:stretch/>
                  </pic:blipFill>
                  <pic:spPr bwMode="auto">
                    <a:xfrm rot="5400000">
                      <a:off x="0" y="0"/>
                      <a:ext cx="1643261" cy="2738136"/>
                    </a:xfrm>
                    <a:prstGeom prst="rect">
                      <a:avLst/>
                    </a:prstGeom>
                    <a:noFill/>
                    <a:ln>
                      <a:noFill/>
                    </a:ln>
                    <a:extLst>
                      <a:ext uri="{53640926-AAD7-44D8-BBD7-CCE9431645EC}">
                        <a14:shadowObscured xmlns:a14="http://schemas.microsoft.com/office/drawing/2010/main"/>
                      </a:ext>
                    </a:extLst>
                  </pic:spPr>
                </pic:pic>
              </a:graphicData>
            </a:graphic>
          </wp:inline>
        </w:drawing>
      </w:r>
    </w:p>
    <w:p w14:paraId="25FAFD5E" w14:textId="77777777" w:rsidR="00E71EF2" w:rsidRDefault="00E71EF2" w:rsidP="008C6628">
      <w:pPr>
        <w:rPr>
          <w:rFonts w:ascii="Verdana" w:eastAsia="Verdana" w:hAnsi="Verdana" w:cs="Verdana"/>
          <w:bCs/>
          <w:sz w:val="24"/>
          <w:szCs w:val="24"/>
        </w:rPr>
      </w:pPr>
    </w:p>
    <w:p w14:paraId="2ED9E1BF" w14:textId="6D228FF8" w:rsidR="00701E18" w:rsidRPr="00E71EF2" w:rsidRDefault="00701E18" w:rsidP="00E71EF2">
      <w:pPr>
        <w:ind w:left="708"/>
        <w:rPr>
          <w:rFonts w:ascii="Verdana" w:eastAsia="Verdana" w:hAnsi="Verdana" w:cs="Verdana"/>
          <w:b/>
          <w:sz w:val="24"/>
          <w:szCs w:val="24"/>
        </w:rPr>
      </w:pPr>
      <w:r w:rsidRPr="00E71EF2">
        <w:rPr>
          <w:rFonts w:ascii="Verdana" w:eastAsia="Verdana" w:hAnsi="Verdana" w:cs="Verdana"/>
          <w:b/>
          <w:sz w:val="24"/>
          <w:szCs w:val="24"/>
        </w:rPr>
        <w:t>Praksishistorie:</w:t>
      </w:r>
    </w:p>
    <w:p w14:paraId="5C88DEA5" w14:textId="6D8D9659" w:rsidR="00160788" w:rsidRPr="00E71EF2" w:rsidRDefault="00160788" w:rsidP="00E71EF2">
      <w:pPr>
        <w:ind w:left="708"/>
        <w:rPr>
          <w:rFonts w:ascii="Verdana" w:eastAsia="Verdana" w:hAnsi="Verdana" w:cs="Verdana"/>
          <w:b/>
          <w:sz w:val="24"/>
          <w:szCs w:val="24"/>
        </w:rPr>
      </w:pPr>
      <w:r w:rsidRPr="00E71EF2">
        <w:rPr>
          <w:rFonts w:ascii="Verdana" w:eastAsia="Verdana" w:hAnsi="Verdana" w:cs="Verdana"/>
          <w:b/>
          <w:sz w:val="24"/>
          <w:szCs w:val="24"/>
        </w:rPr>
        <w:t>Barna har vært veldig opptakt av fargene i det samiske fla</w:t>
      </w:r>
      <w:r w:rsidR="00EE58CA">
        <w:rPr>
          <w:rFonts w:ascii="Verdana" w:eastAsia="Verdana" w:hAnsi="Verdana" w:cs="Verdana"/>
          <w:b/>
          <w:sz w:val="24"/>
          <w:szCs w:val="24"/>
        </w:rPr>
        <w:t>gg</w:t>
      </w:r>
      <w:r w:rsidR="00761B97" w:rsidRPr="00E71EF2">
        <w:rPr>
          <w:rFonts w:ascii="Verdana" w:eastAsia="Verdana" w:hAnsi="Verdana" w:cs="Verdana"/>
          <w:b/>
          <w:sz w:val="24"/>
          <w:szCs w:val="24"/>
        </w:rPr>
        <w:t>.</w:t>
      </w:r>
      <w:r w:rsidRPr="00E71EF2">
        <w:rPr>
          <w:rFonts w:ascii="Verdana" w:eastAsia="Verdana" w:hAnsi="Verdana" w:cs="Verdana"/>
          <w:b/>
          <w:sz w:val="24"/>
          <w:szCs w:val="24"/>
        </w:rPr>
        <w:t xml:space="preserve"> De har </w:t>
      </w:r>
      <w:r w:rsidR="00761B97" w:rsidRPr="00E71EF2">
        <w:rPr>
          <w:rFonts w:ascii="Verdana" w:eastAsia="Verdana" w:hAnsi="Verdana" w:cs="Verdana"/>
          <w:b/>
          <w:sz w:val="24"/>
          <w:szCs w:val="24"/>
        </w:rPr>
        <w:t>farget og bygget med duplo i fargene. Noen gikk med klossene i lommen og viste det til alle på deres vei.</w:t>
      </w:r>
    </w:p>
    <w:p w14:paraId="0347AD88" w14:textId="296AE212" w:rsidR="00761B97" w:rsidRPr="00E71EF2" w:rsidRDefault="00761B97" w:rsidP="00E71EF2">
      <w:pPr>
        <w:ind w:left="708"/>
        <w:rPr>
          <w:rFonts w:ascii="Verdana" w:eastAsia="Verdana" w:hAnsi="Verdana" w:cs="Verdana"/>
          <w:b/>
          <w:sz w:val="24"/>
          <w:szCs w:val="24"/>
        </w:rPr>
      </w:pPr>
      <w:r w:rsidRPr="00E71EF2">
        <w:rPr>
          <w:rFonts w:ascii="Verdana" w:eastAsia="Verdana" w:hAnsi="Verdana" w:cs="Verdana"/>
          <w:b/>
          <w:sz w:val="24"/>
          <w:szCs w:val="24"/>
        </w:rPr>
        <w:t>Per 4 år: «dette er de</w:t>
      </w:r>
      <w:r w:rsidR="00EE58CA">
        <w:rPr>
          <w:rFonts w:ascii="Verdana" w:eastAsia="Verdana" w:hAnsi="Verdana" w:cs="Verdana"/>
          <w:b/>
          <w:sz w:val="24"/>
          <w:szCs w:val="24"/>
        </w:rPr>
        <w:t>t</w:t>
      </w:r>
      <w:r w:rsidRPr="00E71EF2">
        <w:rPr>
          <w:rFonts w:ascii="Verdana" w:eastAsia="Verdana" w:hAnsi="Verdana" w:cs="Verdana"/>
          <w:b/>
          <w:sz w:val="24"/>
          <w:szCs w:val="24"/>
        </w:rPr>
        <w:t xml:space="preserve"> samiske fla</w:t>
      </w:r>
      <w:r w:rsidR="00EE58CA">
        <w:rPr>
          <w:rFonts w:ascii="Verdana" w:eastAsia="Verdana" w:hAnsi="Verdana" w:cs="Verdana"/>
          <w:b/>
          <w:sz w:val="24"/>
          <w:szCs w:val="24"/>
        </w:rPr>
        <w:t>gg</w:t>
      </w:r>
      <w:r w:rsidRPr="00E71EF2">
        <w:rPr>
          <w:rFonts w:ascii="Verdana" w:eastAsia="Verdana" w:hAnsi="Verdana" w:cs="Verdana"/>
          <w:b/>
          <w:sz w:val="24"/>
          <w:szCs w:val="24"/>
        </w:rPr>
        <w:t>»</w:t>
      </w:r>
    </w:p>
    <w:p w14:paraId="6D8D2EAD" w14:textId="6DDD4E0C" w:rsidR="00761B97" w:rsidRPr="00E71EF2" w:rsidRDefault="00761B97" w:rsidP="00E71EF2">
      <w:pPr>
        <w:ind w:left="708"/>
        <w:rPr>
          <w:rFonts w:ascii="Verdana" w:eastAsia="Verdana" w:hAnsi="Verdana" w:cs="Verdana"/>
          <w:b/>
          <w:sz w:val="24"/>
          <w:szCs w:val="24"/>
        </w:rPr>
      </w:pPr>
      <w:r w:rsidRPr="00E71EF2">
        <w:rPr>
          <w:rFonts w:ascii="Verdana" w:eastAsia="Verdana" w:hAnsi="Verdana" w:cs="Verdana"/>
          <w:b/>
          <w:sz w:val="24"/>
          <w:szCs w:val="24"/>
        </w:rPr>
        <w:t>Voksen: «ja det er fa</w:t>
      </w:r>
      <w:r w:rsidR="00EE58CA">
        <w:rPr>
          <w:rFonts w:ascii="Verdana" w:eastAsia="Verdana" w:hAnsi="Verdana" w:cs="Verdana"/>
          <w:b/>
          <w:sz w:val="24"/>
          <w:szCs w:val="24"/>
        </w:rPr>
        <w:t>r</w:t>
      </w:r>
      <w:r w:rsidRPr="00E71EF2">
        <w:rPr>
          <w:rFonts w:ascii="Verdana" w:eastAsia="Verdana" w:hAnsi="Verdana" w:cs="Verdana"/>
          <w:b/>
          <w:sz w:val="24"/>
          <w:szCs w:val="24"/>
        </w:rPr>
        <w:t>gene i det samiske fla</w:t>
      </w:r>
      <w:r w:rsidR="00EE58CA">
        <w:rPr>
          <w:rFonts w:ascii="Verdana" w:eastAsia="Verdana" w:hAnsi="Verdana" w:cs="Verdana"/>
          <w:b/>
          <w:sz w:val="24"/>
          <w:szCs w:val="24"/>
        </w:rPr>
        <w:t>gg</w:t>
      </w:r>
      <w:r w:rsidRPr="00E71EF2">
        <w:rPr>
          <w:rFonts w:ascii="Verdana" w:eastAsia="Verdana" w:hAnsi="Verdana" w:cs="Verdana"/>
          <w:b/>
          <w:sz w:val="24"/>
          <w:szCs w:val="24"/>
        </w:rPr>
        <w:t>»</w:t>
      </w:r>
    </w:p>
    <w:p w14:paraId="40DEDC27" w14:textId="5D767C37" w:rsidR="00761B97" w:rsidRPr="00E71EF2" w:rsidRDefault="00761B97" w:rsidP="00E71EF2">
      <w:pPr>
        <w:ind w:left="708"/>
        <w:rPr>
          <w:rFonts w:ascii="Verdana" w:eastAsia="Verdana" w:hAnsi="Verdana" w:cs="Verdana"/>
          <w:b/>
          <w:sz w:val="24"/>
          <w:szCs w:val="24"/>
        </w:rPr>
      </w:pPr>
      <w:r w:rsidRPr="00E71EF2">
        <w:rPr>
          <w:rFonts w:ascii="Verdana" w:eastAsia="Verdana" w:hAnsi="Verdana" w:cs="Verdana"/>
          <w:b/>
          <w:sz w:val="24"/>
          <w:szCs w:val="24"/>
        </w:rPr>
        <w:lastRenderedPageBreak/>
        <w:t xml:space="preserve">Etter flere </w:t>
      </w:r>
      <w:r w:rsidR="00E71EF2">
        <w:rPr>
          <w:rFonts w:ascii="Verdana" w:eastAsia="Verdana" w:hAnsi="Verdana" w:cs="Verdana"/>
          <w:b/>
          <w:sz w:val="24"/>
          <w:szCs w:val="24"/>
        </w:rPr>
        <w:t xml:space="preserve">gjentagende </w:t>
      </w:r>
      <w:r w:rsidRPr="00E71EF2">
        <w:rPr>
          <w:rFonts w:ascii="Verdana" w:eastAsia="Verdana" w:hAnsi="Verdana" w:cs="Verdana"/>
          <w:b/>
          <w:sz w:val="24"/>
          <w:szCs w:val="24"/>
        </w:rPr>
        <w:t>bekreftelser på at det var fa</w:t>
      </w:r>
      <w:r w:rsidR="009B38D1">
        <w:rPr>
          <w:rFonts w:ascii="Verdana" w:eastAsia="Verdana" w:hAnsi="Verdana" w:cs="Verdana"/>
          <w:b/>
          <w:sz w:val="24"/>
          <w:szCs w:val="24"/>
        </w:rPr>
        <w:t>r</w:t>
      </w:r>
      <w:r w:rsidRPr="00E71EF2">
        <w:rPr>
          <w:rFonts w:ascii="Verdana" w:eastAsia="Verdana" w:hAnsi="Verdana" w:cs="Verdana"/>
          <w:b/>
          <w:sz w:val="24"/>
          <w:szCs w:val="24"/>
        </w:rPr>
        <w:t>gene sa Per, til en ungdom i Åsenhallen «dette er fa</w:t>
      </w:r>
      <w:r w:rsidR="009B38D1">
        <w:rPr>
          <w:rFonts w:ascii="Verdana" w:eastAsia="Verdana" w:hAnsi="Verdana" w:cs="Verdana"/>
          <w:b/>
          <w:sz w:val="24"/>
          <w:szCs w:val="24"/>
        </w:rPr>
        <w:t>r</w:t>
      </w:r>
      <w:r w:rsidRPr="00E71EF2">
        <w:rPr>
          <w:rFonts w:ascii="Verdana" w:eastAsia="Verdana" w:hAnsi="Verdana" w:cs="Verdana"/>
          <w:b/>
          <w:sz w:val="24"/>
          <w:szCs w:val="24"/>
        </w:rPr>
        <w:t>gene i det samiske fla</w:t>
      </w:r>
      <w:r w:rsidR="009B38D1">
        <w:rPr>
          <w:rFonts w:ascii="Verdana" w:eastAsia="Verdana" w:hAnsi="Verdana" w:cs="Verdana"/>
          <w:b/>
          <w:sz w:val="24"/>
          <w:szCs w:val="24"/>
        </w:rPr>
        <w:t>gg</w:t>
      </w:r>
      <w:r w:rsidRPr="00E71EF2">
        <w:rPr>
          <w:rFonts w:ascii="Verdana" w:eastAsia="Verdana" w:hAnsi="Verdana" w:cs="Verdana"/>
          <w:b/>
          <w:sz w:val="24"/>
          <w:szCs w:val="24"/>
        </w:rPr>
        <w:t>».</w:t>
      </w:r>
      <w:r w:rsidR="008B7136" w:rsidRPr="00E71EF2">
        <w:rPr>
          <w:rFonts w:ascii="Verdana" w:eastAsia="Verdana" w:hAnsi="Verdana" w:cs="Verdana"/>
          <w:b/>
          <w:sz w:val="24"/>
          <w:szCs w:val="24"/>
        </w:rPr>
        <w:t xml:space="preserve"> Dette vise</w:t>
      </w:r>
      <w:r w:rsidR="009B38D1">
        <w:rPr>
          <w:rFonts w:ascii="Verdana" w:eastAsia="Verdana" w:hAnsi="Verdana" w:cs="Verdana"/>
          <w:b/>
          <w:sz w:val="24"/>
          <w:szCs w:val="24"/>
        </w:rPr>
        <w:t>r</w:t>
      </w:r>
      <w:r w:rsidR="008B7136" w:rsidRPr="00E71EF2">
        <w:rPr>
          <w:rFonts w:ascii="Verdana" w:eastAsia="Verdana" w:hAnsi="Verdana" w:cs="Verdana"/>
          <w:b/>
          <w:sz w:val="24"/>
          <w:szCs w:val="24"/>
        </w:rPr>
        <w:t xml:space="preserve"> at barn lærer gjennom repetisjoner.</w:t>
      </w:r>
    </w:p>
    <w:p w14:paraId="1FCA4639" w14:textId="77777777" w:rsidR="00E71EF2" w:rsidRDefault="00E71EF2" w:rsidP="008C6628">
      <w:pPr>
        <w:rPr>
          <w:rFonts w:ascii="Verdana" w:eastAsia="Verdana" w:hAnsi="Verdana" w:cs="Verdana"/>
          <w:bCs/>
          <w:sz w:val="24"/>
          <w:szCs w:val="24"/>
        </w:rPr>
      </w:pPr>
    </w:p>
    <w:p w14:paraId="682A4AEC" w14:textId="3ACA35DB" w:rsidR="008B7136" w:rsidRDefault="008B7136" w:rsidP="008C6628">
      <w:pPr>
        <w:rPr>
          <w:rFonts w:ascii="Verdana" w:eastAsia="Verdana" w:hAnsi="Verdana" w:cs="Verdana"/>
          <w:bCs/>
          <w:sz w:val="24"/>
          <w:szCs w:val="24"/>
        </w:rPr>
      </w:pPr>
      <w:r>
        <w:rPr>
          <w:rFonts w:ascii="Verdana" w:eastAsia="Verdana" w:hAnsi="Verdana" w:cs="Verdana"/>
          <w:bCs/>
          <w:sz w:val="24"/>
          <w:szCs w:val="24"/>
        </w:rPr>
        <w:t>I februar har de</w:t>
      </w:r>
      <w:r w:rsidR="009B38D1">
        <w:rPr>
          <w:rFonts w:ascii="Verdana" w:eastAsia="Verdana" w:hAnsi="Verdana" w:cs="Verdana"/>
          <w:bCs/>
          <w:sz w:val="24"/>
          <w:szCs w:val="24"/>
        </w:rPr>
        <w:t>t</w:t>
      </w:r>
      <w:r>
        <w:rPr>
          <w:rFonts w:ascii="Verdana" w:eastAsia="Verdana" w:hAnsi="Verdana" w:cs="Verdana"/>
          <w:bCs/>
          <w:sz w:val="24"/>
          <w:szCs w:val="24"/>
        </w:rPr>
        <w:t xml:space="preserve"> også vært karneval, vi laget mye fargerikt pynt og snakket om hva karneval er. Barna og voksne kledde seg ut. Vi hadde både fellessamling med hele barnehagen og aktiviteter, dans og samba musikk på hver avdeling.</w:t>
      </w:r>
      <w:r w:rsidR="003A0286">
        <w:rPr>
          <w:rFonts w:ascii="Verdana" w:eastAsia="Verdana" w:hAnsi="Verdana" w:cs="Verdana"/>
          <w:bCs/>
          <w:sz w:val="24"/>
          <w:szCs w:val="24"/>
        </w:rPr>
        <w:t xml:space="preserve"> Målet med karneval var å være med i et inkluderende og lekende miljø hvor vi hadde de</w:t>
      </w:r>
      <w:r w:rsidR="009B38D1">
        <w:rPr>
          <w:rFonts w:ascii="Verdana" w:eastAsia="Verdana" w:hAnsi="Verdana" w:cs="Verdana"/>
          <w:bCs/>
          <w:sz w:val="24"/>
          <w:szCs w:val="24"/>
        </w:rPr>
        <w:t>t</w:t>
      </w:r>
      <w:r w:rsidR="003A0286">
        <w:rPr>
          <w:rFonts w:ascii="Verdana" w:eastAsia="Verdana" w:hAnsi="Verdana" w:cs="Verdana"/>
          <w:bCs/>
          <w:sz w:val="24"/>
          <w:szCs w:val="24"/>
        </w:rPr>
        <w:t xml:space="preserve"> gøy sammen.</w:t>
      </w:r>
    </w:p>
    <w:p w14:paraId="5BB0F6ED" w14:textId="730789FD" w:rsidR="003A0286" w:rsidRDefault="003A0286" w:rsidP="008C6628">
      <w:pPr>
        <w:rPr>
          <w:rFonts w:ascii="Verdana" w:eastAsia="Verdana" w:hAnsi="Verdana" w:cs="Verdana"/>
          <w:bCs/>
          <w:sz w:val="24"/>
          <w:szCs w:val="24"/>
        </w:rPr>
      </w:pPr>
      <w:r>
        <w:rPr>
          <w:rFonts w:ascii="Verdana" w:eastAsia="Verdana" w:hAnsi="Verdana" w:cs="Verdana"/>
          <w:bCs/>
          <w:sz w:val="24"/>
          <w:szCs w:val="24"/>
        </w:rPr>
        <w:t xml:space="preserve">Eventyret Skinnvotten har vi fortsatt </w:t>
      </w:r>
      <w:proofErr w:type="gramStart"/>
      <w:r>
        <w:rPr>
          <w:rFonts w:ascii="Verdana" w:eastAsia="Verdana" w:hAnsi="Verdana" w:cs="Verdana"/>
          <w:bCs/>
          <w:sz w:val="24"/>
          <w:szCs w:val="24"/>
        </w:rPr>
        <w:t>fokus</w:t>
      </w:r>
      <w:proofErr w:type="gramEnd"/>
      <w:r>
        <w:rPr>
          <w:rFonts w:ascii="Verdana" w:eastAsia="Verdana" w:hAnsi="Verdana" w:cs="Verdana"/>
          <w:bCs/>
          <w:sz w:val="24"/>
          <w:szCs w:val="24"/>
        </w:rPr>
        <w:t xml:space="preserve"> på, de</w:t>
      </w:r>
      <w:r w:rsidR="009B38D1">
        <w:rPr>
          <w:rFonts w:ascii="Verdana" w:eastAsia="Verdana" w:hAnsi="Verdana" w:cs="Verdana"/>
          <w:bCs/>
          <w:sz w:val="24"/>
          <w:szCs w:val="24"/>
        </w:rPr>
        <w:t>t</w:t>
      </w:r>
      <w:r>
        <w:rPr>
          <w:rFonts w:ascii="Verdana" w:eastAsia="Verdana" w:hAnsi="Verdana" w:cs="Verdana"/>
          <w:bCs/>
          <w:sz w:val="24"/>
          <w:szCs w:val="24"/>
        </w:rPr>
        <w:t xml:space="preserve"> har vært en liten pause, men i mars fortsetter vi med det som tema. Vi har </w:t>
      </w:r>
      <w:proofErr w:type="gramStart"/>
      <w:r>
        <w:rPr>
          <w:rFonts w:ascii="Verdana" w:eastAsia="Verdana" w:hAnsi="Verdana" w:cs="Verdana"/>
          <w:bCs/>
          <w:sz w:val="24"/>
          <w:szCs w:val="24"/>
        </w:rPr>
        <w:t>fokus</w:t>
      </w:r>
      <w:proofErr w:type="gramEnd"/>
      <w:r>
        <w:rPr>
          <w:rFonts w:ascii="Verdana" w:eastAsia="Verdana" w:hAnsi="Verdana" w:cs="Verdana"/>
          <w:bCs/>
          <w:sz w:val="24"/>
          <w:szCs w:val="24"/>
        </w:rPr>
        <w:t xml:space="preserve"> på 2 dyr </w:t>
      </w:r>
      <w:r w:rsidR="009B38D1">
        <w:rPr>
          <w:rFonts w:ascii="Verdana" w:eastAsia="Verdana" w:hAnsi="Verdana" w:cs="Verdana"/>
          <w:bCs/>
          <w:sz w:val="24"/>
          <w:szCs w:val="24"/>
        </w:rPr>
        <w:t xml:space="preserve">i </w:t>
      </w:r>
      <w:r>
        <w:rPr>
          <w:rFonts w:ascii="Verdana" w:eastAsia="Verdana" w:hAnsi="Verdana" w:cs="Verdana"/>
          <w:bCs/>
          <w:sz w:val="24"/>
          <w:szCs w:val="24"/>
        </w:rPr>
        <w:t>uken, hvor vi bla. snakker om hvor de bor? hva de spiser? hvordan de beveger seg? osv. Barna kjenner igjen eventyret veldig godt, så vi</w:t>
      </w:r>
      <w:r w:rsidR="00593619">
        <w:rPr>
          <w:rFonts w:ascii="Verdana" w:eastAsia="Verdana" w:hAnsi="Verdana" w:cs="Verdana"/>
          <w:bCs/>
          <w:sz w:val="24"/>
          <w:szCs w:val="24"/>
        </w:rPr>
        <w:t xml:space="preserve"> vil</w:t>
      </w:r>
      <w:r>
        <w:rPr>
          <w:rFonts w:ascii="Verdana" w:eastAsia="Verdana" w:hAnsi="Verdana" w:cs="Verdana"/>
          <w:bCs/>
          <w:sz w:val="24"/>
          <w:szCs w:val="24"/>
        </w:rPr>
        <w:t xml:space="preserve"> gir barna </w:t>
      </w:r>
      <w:r w:rsidR="00593619">
        <w:rPr>
          <w:rFonts w:ascii="Verdana" w:eastAsia="Verdana" w:hAnsi="Verdana" w:cs="Verdana"/>
          <w:bCs/>
          <w:sz w:val="24"/>
          <w:szCs w:val="24"/>
        </w:rPr>
        <w:t>flere vinkler, så de for utvidet deres forståelse og nye ord, i forbindelse med eventyret.</w:t>
      </w:r>
    </w:p>
    <w:p w14:paraId="73D18ED0" w14:textId="21E8EE0B" w:rsidR="00D3428C" w:rsidRDefault="003A0286" w:rsidP="008C6628">
      <w:pPr>
        <w:rPr>
          <w:sz w:val="28"/>
          <w:szCs w:val="28"/>
        </w:rPr>
      </w:pPr>
      <w:r>
        <w:rPr>
          <w:rFonts w:ascii="Verdana" w:eastAsia="Verdana" w:hAnsi="Verdana" w:cs="Verdana"/>
          <w:bCs/>
          <w:sz w:val="24"/>
          <w:szCs w:val="24"/>
        </w:rPr>
        <w:t>Satsingsområdene for vinter/vår er bevegelse og helse</w:t>
      </w:r>
      <w:r w:rsidR="00593619">
        <w:rPr>
          <w:rFonts w:ascii="Verdana" w:eastAsia="Verdana" w:hAnsi="Verdana" w:cs="Verdana"/>
          <w:bCs/>
          <w:sz w:val="24"/>
          <w:szCs w:val="24"/>
        </w:rPr>
        <w:t xml:space="preserve">. Dette omhandler å finne glede i å være i allsidig bevegelse inne og ute. Vi går på turer i nærområdet for å utfordre barnas fin og grov motoriske ferdigheter. Vi går på lekeplasser og i skogen. </w:t>
      </w:r>
      <w:r w:rsidR="00D3428C">
        <w:rPr>
          <w:rFonts w:ascii="Verdana" w:eastAsia="Verdana" w:hAnsi="Verdana" w:cs="Verdana"/>
          <w:bCs/>
          <w:sz w:val="24"/>
          <w:szCs w:val="24"/>
        </w:rPr>
        <w:t>Vi har begynt å bygge et hi i skogen, så vi har en plass å gå til.</w:t>
      </w:r>
      <w:r w:rsidR="00D3428C" w:rsidRPr="00D3428C">
        <w:t xml:space="preserve"> </w:t>
      </w:r>
      <w:r w:rsidR="00D3428C">
        <w:rPr>
          <w:noProof/>
        </w:rPr>
        <w:drawing>
          <wp:inline distT="0" distB="0" distL="0" distR="0" wp14:anchorId="0B77CC6B" wp14:editId="4FA78CB3">
            <wp:extent cx="2011040" cy="2088158"/>
            <wp:effectExtent l="0" t="635" r="8255" b="825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740" r="36514" b="31129"/>
                    <a:stretch/>
                  </pic:blipFill>
                  <pic:spPr bwMode="auto">
                    <a:xfrm rot="5400000">
                      <a:off x="0" y="0"/>
                      <a:ext cx="2028630" cy="2106422"/>
                    </a:xfrm>
                    <a:prstGeom prst="rect">
                      <a:avLst/>
                    </a:prstGeom>
                    <a:noFill/>
                    <a:ln>
                      <a:noFill/>
                    </a:ln>
                    <a:extLst>
                      <a:ext uri="{53640926-AAD7-44D8-BBD7-CCE9431645EC}">
                        <a14:shadowObscured xmlns:a14="http://schemas.microsoft.com/office/drawing/2010/main"/>
                      </a:ext>
                    </a:extLst>
                  </pic:spPr>
                </pic:pic>
              </a:graphicData>
            </a:graphic>
          </wp:inline>
        </w:drawing>
      </w:r>
      <w:r w:rsidR="00D3428C">
        <w:t xml:space="preserve"> </w:t>
      </w:r>
      <w:r w:rsidR="00D3428C" w:rsidRPr="00D3428C">
        <w:rPr>
          <w:sz w:val="28"/>
          <w:szCs w:val="28"/>
        </w:rPr>
        <w:t xml:space="preserve">det blir </w:t>
      </w:r>
      <w:r w:rsidR="009B38D1">
        <w:rPr>
          <w:sz w:val="28"/>
          <w:szCs w:val="28"/>
        </w:rPr>
        <w:t>k</w:t>
      </w:r>
      <w:r w:rsidR="00D3428C" w:rsidRPr="00D3428C">
        <w:rPr>
          <w:sz w:val="28"/>
          <w:szCs w:val="28"/>
        </w:rPr>
        <w:t>jekt når det blir ferdi</w:t>
      </w:r>
      <w:r w:rsidR="00D3428C">
        <w:rPr>
          <w:sz w:val="28"/>
          <w:szCs w:val="28"/>
        </w:rPr>
        <w:t>g</w:t>
      </w:r>
      <w:r w:rsidR="00D3428C" w:rsidRPr="00D3428C">
        <w:rPr>
          <w:sz w:val="28"/>
          <w:szCs w:val="28"/>
        </w:rPr>
        <w:t>.</w:t>
      </w:r>
    </w:p>
    <w:p w14:paraId="72C3FCAB" w14:textId="55C6C164" w:rsidR="00D3428C" w:rsidRDefault="00D3428C" w:rsidP="008C6628">
      <w:pPr>
        <w:rPr>
          <w:sz w:val="28"/>
          <w:szCs w:val="28"/>
        </w:rPr>
      </w:pPr>
      <w:r>
        <w:rPr>
          <w:sz w:val="28"/>
          <w:szCs w:val="28"/>
        </w:rPr>
        <w:t>Sola sykehjem har et solrom, som vi har vært så heldige at kunne låne. Alle barna har prøvd å være der? Det er et li</w:t>
      </w:r>
      <w:r w:rsidR="009B38D1">
        <w:rPr>
          <w:sz w:val="28"/>
          <w:szCs w:val="28"/>
        </w:rPr>
        <w:t>t</w:t>
      </w:r>
      <w:r>
        <w:rPr>
          <w:sz w:val="28"/>
          <w:szCs w:val="28"/>
        </w:rPr>
        <w:t xml:space="preserve">e rom med sandkasse, </w:t>
      </w:r>
      <w:r w:rsidR="00D81F85">
        <w:rPr>
          <w:sz w:val="28"/>
          <w:szCs w:val="28"/>
        </w:rPr>
        <w:t>prosjektører</w:t>
      </w:r>
      <w:r>
        <w:rPr>
          <w:sz w:val="28"/>
          <w:szCs w:val="28"/>
        </w:rPr>
        <w:t xml:space="preserve"> </w:t>
      </w:r>
      <w:r w:rsidR="009B38D1">
        <w:rPr>
          <w:sz w:val="28"/>
          <w:szCs w:val="28"/>
        </w:rPr>
        <w:t>som</w:t>
      </w:r>
      <w:r>
        <w:rPr>
          <w:sz w:val="28"/>
          <w:szCs w:val="28"/>
        </w:rPr>
        <w:t xml:space="preserve"> gir god varme og sa</w:t>
      </w:r>
      <w:r w:rsidR="009B38D1">
        <w:rPr>
          <w:sz w:val="28"/>
          <w:szCs w:val="28"/>
        </w:rPr>
        <w:t>n</w:t>
      </w:r>
      <w:r>
        <w:rPr>
          <w:sz w:val="28"/>
          <w:szCs w:val="28"/>
        </w:rPr>
        <w:t>d</w:t>
      </w:r>
      <w:r w:rsidR="009B38D1">
        <w:rPr>
          <w:sz w:val="28"/>
          <w:szCs w:val="28"/>
        </w:rPr>
        <w:t xml:space="preserve"> </w:t>
      </w:r>
      <w:r>
        <w:rPr>
          <w:sz w:val="28"/>
          <w:szCs w:val="28"/>
        </w:rPr>
        <w:t xml:space="preserve">leker. Og alle syns det var veldig </w:t>
      </w:r>
      <w:r w:rsidR="009B38D1">
        <w:rPr>
          <w:sz w:val="28"/>
          <w:szCs w:val="28"/>
        </w:rPr>
        <w:t>k</w:t>
      </w:r>
      <w:r>
        <w:rPr>
          <w:sz w:val="28"/>
          <w:szCs w:val="28"/>
        </w:rPr>
        <w:t>jekt.</w:t>
      </w:r>
    </w:p>
    <w:p w14:paraId="0BFB0827" w14:textId="77777777" w:rsidR="00FC72CF" w:rsidRDefault="00FC72CF" w:rsidP="008C6628">
      <w:pPr>
        <w:rPr>
          <w:sz w:val="28"/>
          <w:szCs w:val="28"/>
        </w:rPr>
      </w:pPr>
    </w:p>
    <w:p w14:paraId="2EDE9838" w14:textId="77777777" w:rsidR="00D81F85" w:rsidRDefault="00D81F85" w:rsidP="00FC72CF">
      <w:pPr>
        <w:ind w:left="708"/>
        <w:rPr>
          <w:b/>
          <w:bCs/>
          <w:sz w:val="28"/>
          <w:szCs w:val="28"/>
        </w:rPr>
      </w:pPr>
    </w:p>
    <w:p w14:paraId="22AF49C0" w14:textId="31EFA368" w:rsidR="00D81F85" w:rsidRDefault="00D81F85" w:rsidP="00FC72CF">
      <w:pPr>
        <w:ind w:left="708"/>
        <w:rPr>
          <w:b/>
          <w:bCs/>
          <w:sz w:val="28"/>
          <w:szCs w:val="28"/>
        </w:rPr>
      </w:pPr>
      <w:r>
        <w:rPr>
          <w:noProof/>
        </w:rPr>
        <w:drawing>
          <wp:inline distT="0" distB="0" distL="0" distR="0" wp14:anchorId="75F80C66" wp14:editId="6001DADA">
            <wp:extent cx="2238375" cy="1678781"/>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7003" cy="1707752"/>
                    </a:xfrm>
                    <a:prstGeom prst="rect">
                      <a:avLst/>
                    </a:prstGeom>
                    <a:noFill/>
                    <a:ln>
                      <a:noFill/>
                    </a:ln>
                  </pic:spPr>
                </pic:pic>
              </a:graphicData>
            </a:graphic>
          </wp:inline>
        </w:drawing>
      </w:r>
      <w:r w:rsidR="00393A8E">
        <w:rPr>
          <w:noProof/>
        </w:rPr>
        <w:drawing>
          <wp:inline distT="0" distB="0" distL="0" distR="0" wp14:anchorId="36C51778" wp14:editId="134285D9">
            <wp:extent cx="2980627" cy="1598930"/>
            <wp:effectExtent l="0" t="0" r="0" b="127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2735"/>
                    <a:stretch/>
                  </pic:blipFill>
                  <pic:spPr bwMode="auto">
                    <a:xfrm>
                      <a:off x="0" y="0"/>
                      <a:ext cx="2994148" cy="1606183"/>
                    </a:xfrm>
                    <a:prstGeom prst="rect">
                      <a:avLst/>
                    </a:prstGeom>
                    <a:noFill/>
                    <a:ln>
                      <a:noFill/>
                    </a:ln>
                    <a:extLst>
                      <a:ext uri="{53640926-AAD7-44D8-BBD7-CCE9431645EC}">
                        <a14:shadowObscured xmlns:a14="http://schemas.microsoft.com/office/drawing/2010/main"/>
                      </a:ext>
                    </a:extLst>
                  </pic:spPr>
                </pic:pic>
              </a:graphicData>
            </a:graphic>
          </wp:inline>
        </w:drawing>
      </w:r>
    </w:p>
    <w:p w14:paraId="580C938A" w14:textId="2C826D7E" w:rsidR="00FC72CF" w:rsidRPr="00FC72CF" w:rsidRDefault="00FC72CF" w:rsidP="00FC72CF">
      <w:pPr>
        <w:ind w:left="708"/>
        <w:rPr>
          <w:b/>
          <w:bCs/>
          <w:sz w:val="28"/>
          <w:szCs w:val="28"/>
        </w:rPr>
      </w:pPr>
      <w:r w:rsidRPr="00FC72CF">
        <w:rPr>
          <w:b/>
          <w:bCs/>
          <w:sz w:val="28"/>
          <w:szCs w:val="28"/>
        </w:rPr>
        <w:t>Praksishistorie:</w:t>
      </w:r>
    </w:p>
    <w:p w14:paraId="674E898F" w14:textId="2DD1D9EA" w:rsidR="00FC72CF" w:rsidRPr="00FC72CF" w:rsidRDefault="00FC72CF" w:rsidP="00FC72CF">
      <w:pPr>
        <w:ind w:left="708"/>
        <w:rPr>
          <w:b/>
          <w:bCs/>
          <w:sz w:val="28"/>
          <w:szCs w:val="28"/>
        </w:rPr>
      </w:pPr>
      <w:r w:rsidRPr="00FC72CF">
        <w:rPr>
          <w:b/>
          <w:bCs/>
          <w:sz w:val="28"/>
          <w:szCs w:val="28"/>
        </w:rPr>
        <w:t>Oskar 4 år «det er akkurat som å være på stranden</w:t>
      </w:r>
      <w:r w:rsidR="009B38D1">
        <w:rPr>
          <w:b/>
          <w:bCs/>
          <w:sz w:val="28"/>
          <w:szCs w:val="28"/>
        </w:rPr>
        <w:t>»</w:t>
      </w:r>
    </w:p>
    <w:p w14:paraId="1569C9ED" w14:textId="38B4C101" w:rsidR="00FC72CF" w:rsidRPr="00FC72CF" w:rsidRDefault="00FC72CF" w:rsidP="00FC72CF">
      <w:pPr>
        <w:ind w:left="708"/>
        <w:rPr>
          <w:b/>
          <w:bCs/>
          <w:sz w:val="28"/>
          <w:szCs w:val="28"/>
        </w:rPr>
      </w:pPr>
      <w:r w:rsidRPr="00FC72CF">
        <w:rPr>
          <w:b/>
          <w:bCs/>
          <w:sz w:val="28"/>
          <w:szCs w:val="28"/>
        </w:rPr>
        <w:t xml:space="preserve">Voksen «er dette </w:t>
      </w:r>
      <w:r w:rsidR="009B38D1">
        <w:rPr>
          <w:b/>
          <w:bCs/>
          <w:sz w:val="28"/>
          <w:szCs w:val="28"/>
        </w:rPr>
        <w:t>en ekte strand</w:t>
      </w:r>
      <w:r w:rsidRPr="00FC72CF">
        <w:rPr>
          <w:b/>
          <w:bCs/>
          <w:sz w:val="28"/>
          <w:szCs w:val="28"/>
        </w:rPr>
        <w:t>?»</w:t>
      </w:r>
    </w:p>
    <w:p w14:paraId="2531AFBF" w14:textId="4F55EB11" w:rsidR="00FC72CF" w:rsidRPr="00FC72CF" w:rsidRDefault="00FC72CF" w:rsidP="00FC72CF">
      <w:pPr>
        <w:ind w:left="708"/>
        <w:rPr>
          <w:b/>
          <w:bCs/>
          <w:sz w:val="28"/>
          <w:szCs w:val="28"/>
        </w:rPr>
      </w:pPr>
      <w:r w:rsidRPr="00FC72CF">
        <w:rPr>
          <w:b/>
          <w:bCs/>
          <w:sz w:val="28"/>
          <w:szCs w:val="28"/>
        </w:rPr>
        <w:t>Viktor 4 år «nei dette er solrommet, h</w:t>
      </w:r>
      <w:r w:rsidR="00EE58CA">
        <w:rPr>
          <w:b/>
          <w:bCs/>
          <w:sz w:val="28"/>
          <w:szCs w:val="28"/>
        </w:rPr>
        <w:t>er</w:t>
      </w:r>
      <w:r w:rsidRPr="00FC72CF">
        <w:rPr>
          <w:b/>
          <w:bCs/>
          <w:sz w:val="28"/>
          <w:szCs w:val="28"/>
        </w:rPr>
        <w:t xml:space="preserve"> er</w:t>
      </w:r>
      <w:r w:rsidR="00EE58CA">
        <w:rPr>
          <w:b/>
          <w:bCs/>
          <w:sz w:val="28"/>
          <w:szCs w:val="28"/>
        </w:rPr>
        <w:t xml:space="preserve"> det</w:t>
      </w:r>
      <w:r w:rsidRPr="00FC72CF">
        <w:rPr>
          <w:b/>
          <w:bCs/>
          <w:sz w:val="28"/>
          <w:szCs w:val="28"/>
        </w:rPr>
        <w:t xml:space="preserve"> bare varmt som på stranden, </w:t>
      </w:r>
      <w:r w:rsidR="009B38D1">
        <w:rPr>
          <w:b/>
          <w:bCs/>
          <w:sz w:val="28"/>
          <w:szCs w:val="28"/>
        </w:rPr>
        <w:t>men det er bare på lat. D</w:t>
      </w:r>
      <w:r w:rsidRPr="00FC72CF">
        <w:rPr>
          <w:b/>
          <w:bCs/>
          <w:sz w:val="28"/>
          <w:szCs w:val="28"/>
        </w:rPr>
        <w:t xml:space="preserve">et er så mykt på </w:t>
      </w:r>
      <w:r w:rsidR="00D81F85" w:rsidRPr="00FC72CF">
        <w:rPr>
          <w:b/>
          <w:bCs/>
          <w:sz w:val="28"/>
          <w:szCs w:val="28"/>
        </w:rPr>
        <w:t>tærne</w:t>
      </w:r>
      <w:r w:rsidR="009B38D1">
        <w:rPr>
          <w:b/>
          <w:bCs/>
          <w:sz w:val="28"/>
          <w:szCs w:val="28"/>
        </w:rPr>
        <w:t>, og varmt som på en ekte strand, der er en ekte strand (peker på bildet på veggen)</w:t>
      </w:r>
      <w:r w:rsidRPr="00FC72CF">
        <w:rPr>
          <w:b/>
          <w:bCs/>
          <w:sz w:val="28"/>
          <w:szCs w:val="28"/>
        </w:rPr>
        <w:t>»</w:t>
      </w:r>
    </w:p>
    <w:p w14:paraId="5E90AE62" w14:textId="29ED19E6" w:rsidR="00FC72CF" w:rsidRPr="00FC72CF" w:rsidRDefault="00FC72CF" w:rsidP="00FC72CF">
      <w:pPr>
        <w:ind w:left="708"/>
        <w:rPr>
          <w:b/>
          <w:bCs/>
          <w:sz w:val="28"/>
          <w:szCs w:val="28"/>
        </w:rPr>
      </w:pPr>
      <w:r w:rsidRPr="00FC72CF">
        <w:rPr>
          <w:b/>
          <w:bCs/>
          <w:sz w:val="28"/>
          <w:szCs w:val="28"/>
        </w:rPr>
        <w:t xml:space="preserve">Pia 3 år «vi kan lage </w:t>
      </w:r>
      <w:r w:rsidR="00D81F85" w:rsidRPr="00FC72CF">
        <w:rPr>
          <w:b/>
          <w:bCs/>
          <w:sz w:val="28"/>
          <w:szCs w:val="28"/>
        </w:rPr>
        <w:t>snø …</w:t>
      </w:r>
      <w:r w:rsidRPr="00FC72CF">
        <w:rPr>
          <w:b/>
          <w:bCs/>
          <w:sz w:val="28"/>
          <w:szCs w:val="28"/>
        </w:rPr>
        <w:t xml:space="preserve">, nei sand </w:t>
      </w:r>
      <w:r w:rsidR="00D81F85" w:rsidRPr="00FC72CF">
        <w:rPr>
          <w:b/>
          <w:bCs/>
          <w:sz w:val="28"/>
          <w:szCs w:val="28"/>
        </w:rPr>
        <w:t>engel</w:t>
      </w:r>
      <w:r w:rsidRPr="00FC72CF">
        <w:rPr>
          <w:b/>
          <w:bCs/>
          <w:sz w:val="28"/>
          <w:szCs w:val="28"/>
        </w:rPr>
        <w:t>»</w:t>
      </w:r>
    </w:p>
    <w:p w14:paraId="6EE0F92F" w14:textId="0D5D29E2" w:rsidR="00FC72CF" w:rsidRDefault="00FC72CF" w:rsidP="00FC72CF">
      <w:pPr>
        <w:ind w:left="708"/>
        <w:rPr>
          <w:b/>
          <w:bCs/>
          <w:sz w:val="28"/>
          <w:szCs w:val="28"/>
        </w:rPr>
      </w:pPr>
      <w:r w:rsidRPr="00FC72CF">
        <w:rPr>
          <w:b/>
          <w:bCs/>
          <w:sz w:val="28"/>
          <w:szCs w:val="28"/>
        </w:rPr>
        <w:t>Dagen etter på var spørsmålet fra barna «når kan vi gå d</w:t>
      </w:r>
      <w:r w:rsidR="009B38D1">
        <w:rPr>
          <w:b/>
          <w:bCs/>
          <w:sz w:val="28"/>
          <w:szCs w:val="28"/>
        </w:rPr>
        <w:t>it</w:t>
      </w:r>
      <w:r w:rsidRPr="00FC72CF">
        <w:rPr>
          <w:b/>
          <w:bCs/>
          <w:sz w:val="28"/>
          <w:szCs w:val="28"/>
        </w:rPr>
        <w:t xml:space="preserve"> igjen»</w:t>
      </w:r>
    </w:p>
    <w:p w14:paraId="1E4F099C" w14:textId="77777777" w:rsidR="00D81F85" w:rsidRPr="00FC72CF" w:rsidRDefault="00D81F85" w:rsidP="00FC72CF">
      <w:pPr>
        <w:ind w:left="708"/>
        <w:rPr>
          <w:b/>
          <w:bCs/>
          <w:sz w:val="28"/>
          <w:szCs w:val="28"/>
        </w:rPr>
      </w:pPr>
    </w:p>
    <w:p w14:paraId="44039A33" w14:textId="6F18E5FB" w:rsidR="00FC72CF" w:rsidRDefault="00FC72CF" w:rsidP="008C6628">
      <w:pPr>
        <w:rPr>
          <w:sz w:val="28"/>
          <w:szCs w:val="28"/>
        </w:rPr>
      </w:pPr>
    </w:p>
    <w:p w14:paraId="71909F13" w14:textId="73A4BB65" w:rsidR="00CB40CE" w:rsidRPr="00CB40CE" w:rsidRDefault="00CB40CE" w:rsidP="008C6628">
      <w:pPr>
        <w:rPr>
          <w:b/>
          <w:bCs/>
          <w:sz w:val="28"/>
          <w:szCs w:val="28"/>
        </w:rPr>
      </w:pPr>
      <w:r w:rsidRPr="00CB40CE">
        <w:rPr>
          <w:b/>
          <w:bCs/>
          <w:sz w:val="28"/>
          <w:szCs w:val="28"/>
        </w:rPr>
        <w:t>Tema: Vår</w:t>
      </w:r>
    </w:p>
    <w:p w14:paraId="11B5F86C" w14:textId="00A65A43" w:rsidR="00CB40CE" w:rsidRPr="00CB40CE" w:rsidRDefault="00CB40CE" w:rsidP="008C6628">
      <w:pPr>
        <w:rPr>
          <w:b/>
          <w:bCs/>
          <w:sz w:val="28"/>
          <w:szCs w:val="28"/>
        </w:rPr>
      </w:pPr>
      <w:r w:rsidRPr="00CB40CE">
        <w:rPr>
          <w:b/>
          <w:bCs/>
          <w:sz w:val="28"/>
          <w:szCs w:val="28"/>
        </w:rPr>
        <w:t>Fagområder: Natur, miljø og teknikk.</w:t>
      </w:r>
    </w:p>
    <w:p w14:paraId="7C6AA61F" w14:textId="2DE3A3A0" w:rsidR="00FC72CF" w:rsidRDefault="00CB40CE" w:rsidP="008C6628">
      <w:pPr>
        <w:rPr>
          <w:sz w:val="28"/>
          <w:szCs w:val="28"/>
        </w:rPr>
      </w:pPr>
      <w:r w:rsidRPr="00CB40CE">
        <w:rPr>
          <w:b/>
          <w:bCs/>
          <w:sz w:val="28"/>
          <w:szCs w:val="28"/>
        </w:rPr>
        <w:t>Mål:</w:t>
      </w:r>
      <w:r>
        <w:rPr>
          <w:sz w:val="28"/>
          <w:szCs w:val="28"/>
        </w:rPr>
        <w:t xml:space="preserve"> Bli kjent med årstiden og utforske h</w:t>
      </w:r>
      <w:r w:rsidR="009B38D1">
        <w:rPr>
          <w:sz w:val="28"/>
          <w:szCs w:val="28"/>
        </w:rPr>
        <w:t>va</w:t>
      </w:r>
      <w:r>
        <w:rPr>
          <w:sz w:val="28"/>
          <w:szCs w:val="28"/>
        </w:rPr>
        <w:t xml:space="preserve"> som skjer med naturen rundt.</w:t>
      </w:r>
    </w:p>
    <w:p w14:paraId="2A27FF28" w14:textId="7A159751" w:rsidR="00CB40CE" w:rsidRDefault="00CB40CE" w:rsidP="008C6628">
      <w:pPr>
        <w:rPr>
          <w:b/>
          <w:bCs/>
          <w:sz w:val="28"/>
          <w:szCs w:val="28"/>
        </w:rPr>
      </w:pPr>
      <w:r w:rsidRPr="00CB40CE">
        <w:rPr>
          <w:b/>
          <w:bCs/>
          <w:sz w:val="28"/>
          <w:szCs w:val="28"/>
        </w:rPr>
        <w:t>Delmål:</w:t>
      </w:r>
      <w:r>
        <w:rPr>
          <w:b/>
          <w:bCs/>
          <w:sz w:val="28"/>
          <w:szCs w:val="28"/>
        </w:rPr>
        <w:t xml:space="preserve"> </w:t>
      </w:r>
    </w:p>
    <w:p w14:paraId="295AF530" w14:textId="78EE40F9" w:rsidR="00393A8E" w:rsidRDefault="00867F8C" w:rsidP="00393A8E">
      <w:pPr>
        <w:pStyle w:val="Listeavsnitt"/>
        <w:numPr>
          <w:ilvl w:val="0"/>
          <w:numId w:val="4"/>
        </w:numPr>
        <w:rPr>
          <w:sz w:val="28"/>
          <w:szCs w:val="28"/>
        </w:rPr>
      </w:pPr>
      <w:r>
        <w:rPr>
          <w:sz w:val="28"/>
          <w:szCs w:val="28"/>
        </w:rPr>
        <w:t xml:space="preserve">Lære hva </w:t>
      </w:r>
      <w:r w:rsidR="009B38D1">
        <w:rPr>
          <w:sz w:val="28"/>
          <w:szCs w:val="28"/>
        </w:rPr>
        <w:t xml:space="preserve">som </w:t>
      </w:r>
      <w:r>
        <w:rPr>
          <w:sz w:val="28"/>
          <w:szCs w:val="28"/>
        </w:rPr>
        <w:t>skjer med naturen/dyrene i overgangen vinter/vår</w:t>
      </w:r>
    </w:p>
    <w:p w14:paraId="4275DE8E" w14:textId="0183963B" w:rsidR="00867F8C" w:rsidRDefault="00867F8C" w:rsidP="00393A8E">
      <w:pPr>
        <w:pStyle w:val="Listeavsnitt"/>
        <w:numPr>
          <w:ilvl w:val="0"/>
          <w:numId w:val="4"/>
        </w:numPr>
        <w:rPr>
          <w:sz w:val="28"/>
          <w:szCs w:val="28"/>
        </w:rPr>
      </w:pPr>
      <w:r>
        <w:rPr>
          <w:sz w:val="28"/>
          <w:szCs w:val="28"/>
        </w:rPr>
        <w:t>Utforske prosessen med hva som skjer med frø, når vi sår det.</w:t>
      </w:r>
    </w:p>
    <w:p w14:paraId="3026F761" w14:textId="7E4AC55E" w:rsidR="00867F8C" w:rsidRPr="00393A8E" w:rsidRDefault="00867F8C" w:rsidP="00393A8E">
      <w:pPr>
        <w:pStyle w:val="Listeavsnitt"/>
        <w:numPr>
          <w:ilvl w:val="0"/>
          <w:numId w:val="4"/>
        </w:numPr>
        <w:rPr>
          <w:sz w:val="28"/>
          <w:szCs w:val="28"/>
        </w:rPr>
      </w:pPr>
      <w:r>
        <w:rPr>
          <w:sz w:val="28"/>
          <w:szCs w:val="28"/>
        </w:rPr>
        <w:t xml:space="preserve">Ha </w:t>
      </w:r>
      <w:proofErr w:type="gramStart"/>
      <w:r>
        <w:rPr>
          <w:sz w:val="28"/>
          <w:szCs w:val="28"/>
        </w:rPr>
        <w:t>fokus</w:t>
      </w:r>
      <w:proofErr w:type="gramEnd"/>
      <w:r>
        <w:rPr>
          <w:sz w:val="28"/>
          <w:szCs w:val="28"/>
        </w:rPr>
        <w:t xml:space="preserve"> på vennskap.</w:t>
      </w:r>
    </w:p>
    <w:p w14:paraId="4D2D7DF7" w14:textId="77777777" w:rsidR="00867F8C" w:rsidRDefault="00867F8C" w:rsidP="008C6628">
      <w:pPr>
        <w:rPr>
          <w:b/>
          <w:bCs/>
          <w:sz w:val="28"/>
          <w:szCs w:val="28"/>
          <w:lang w:eastAsia="en-US"/>
        </w:rPr>
      </w:pPr>
    </w:p>
    <w:p w14:paraId="0555A059" w14:textId="15829226" w:rsidR="008C6628" w:rsidRPr="00B37C55" w:rsidRDefault="008C6628" w:rsidP="008C6628">
      <w:pPr>
        <w:rPr>
          <w:rFonts w:ascii="Verdana" w:eastAsia="Verdana" w:hAnsi="Verdana" w:cs="Verdana"/>
          <w:bCs/>
          <w:sz w:val="28"/>
          <w:szCs w:val="28"/>
        </w:rPr>
      </w:pPr>
      <w:r>
        <w:rPr>
          <w:b/>
          <w:bCs/>
          <w:sz w:val="28"/>
          <w:szCs w:val="28"/>
          <w:lang w:eastAsia="en-US"/>
        </w:rPr>
        <w:t>Metode</w:t>
      </w:r>
      <w:r>
        <w:rPr>
          <w:sz w:val="28"/>
          <w:szCs w:val="28"/>
          <w:lang w:eastAsia="en-US"/>
        </w:rPr>
        <w:t xml:space="preserve"> </w:t>
      </w:r>
    </w:p>
    <w:p w14:paraId="15FEB6A5" w14:textId="54A6D8D9" w:rsidR="008C6628" w:rsidRPr="00B37C55" w:rsidRDefault="008C6628" w:rsidP="00B37C55">
      <w:pPr>
        <w:pStyle w:val="Listeavsnitt"/>
        <w:numPr>
          <w:ilvl w:val="0"/>
          <w:numId w:val="2"/>
        </w:numPr>
        <w:spacing w:line="252" w:lineRule="auto"/>
        <w:rPr>
          <w:rFonts w:eastAsia="Times New Roman"/>
          <w:sz w:val="28"/>
          <w:szCs w:val="28"/>
          <w:lang w:eastAsia="en-US"/>
        </w:rPr>
      </w:pPr>
      <w:r>
        <w:rPr>
          <w:rFonts w:eastAsia="Times New Roman"/>
          <w:sz w:val="28"/>
          <w:szCs w:val="28"/>
          <w:lang w:eastAsia="en-US"/>
        </w:rPr>
        <w:t xml:space="preserve">Vi fortsetter å jobbe med eventyret om «Skinnvotten». </w:t>
      </w:r>
      <w:r w:rsidR="00867F8C">
        <w:rPr>
          <w:rFonts w:eastAsia="Times New Roman"/>
          <w:sz w:val="28"/>
          <w:szCs w:val="28"/>
          <w:lang w:eastAsia="en-US"/>
        </w:rPr>
        <w:t>Hvordan dyrene beveger seg.</w:t>
      </w:r>
    </w:p>
    <w:p w14:paraId="67B19408" w14:textId="6811FE16" w:rsidR="008C6628" w:rsidRDefault="008C6628" w:rsidP="008C6628">
      <w:pPr>
        <w:pStyle w:val="Listeavsnitt"/>
        <w:numPr>
          <w:ilvl w:val="0"/>
          <w:numId w:val="3"/>
        </w:numPr>
        <w:spacing w:line="252" w:lineRule="auto"/>
        <w:rPr>
          <w:rFonts w:eastAsia="Times New Roman"/>
          <w:sz w:val="28"/>
          <w:szCs w:val="28"/>
          <w:lang w:eastAsia="en-US"/>
        </w:rPr>
      </w:pPr>
      <w:r>
        <w:rPr>
          <w:rFonts w:eastAsia="Times New Roman"/>
          <w:sz w:val="28"/>
          <w:szCs w:val="28"/>
          <w:lang w:eastAsia="en-US"/>
        </w:rPr>
        <w:t xml:space="preserve">Snakke om årstiden, se etter spor etter </w:t>
      </w:r>
      <w:r w:rsidR="00867F8C">
        <w:rPr>
          <w:rFonts w:eastAsia="Times New Roman"/>
          <w:sz w:val="28"/>
          <w:szCs w:val="28"/>
          <w:lang w:eastAsia="en-US"/>
        </w:rPr>
        <w:t xml:space="preserve">vår </w:t>
      </w:r>
      <w:r>
        <w:rPr>
          <w:rFonts w:eastAsia="Times New Roman"/>
          <w:sz w:val="28"/>
          <w:szCs w:val="28"/>
          <w:lang w:eastAsia="en-US"/>
        </w:rPr>
        <w:t xml:space="preserve">og </w:t>
      </w:r>
      <w:r w:rsidR="00762B2F">
        <w:rPr>
          <w:rFonts w:eastAsia="Times New Roman"/>
          <w:sz w:val="28"/>
          <w:szCs w:val="28"/>
          <w:lang w:eastAsia="en-US"/>
        </w:rPr>
        <w:t>utforske</w:t>
      </w:r>
      <w:r>
        <w:rPr>
          <w:rFonts w:eastAsia="Times New Roman"/>
          <w:sz w:val="28"/>
          <w:szCs w:val="28"/>
          <w:lang w:eastAsia="en-US"/>
        </w:rPr>
        <w:t xml:space="preserve"> hvordan dyrene lever</w:t>
      </w:r>
      <w:r w:rsidR="00867F8C">
        <w:rPr>
          <w:rFonts w:eastAsia="Times New Roman"/>
          <w:sz w:val="28"/>
          <w:szCs w:val="28"/>
          <w:lang w:eastAsia="en-US"/>
        </w:rPr>
        <w:t xml:space="preserve"> når det blir vår.</w:t>
      </w:r>
      <w:r w:rsidR="00762B2F">
        <w:rPr>
          <w:rFonts w:eastAsia="Times New Roman"/>
          <w:sz w:val="28"/>
          <w:szCs w:val="28"/>
          <w:lang w:eastAsia="en-US"/>
        </w:rPr>
        <w:t xml:space="preserve"> Titte under steiner for å se om noen dyr har våknet.</w:t>
      </w:r>
    </w:p>
    <w:p w14:paraId="154D866F" w14:textId="44F61004" w:rsidR="00762B2F" w:rsidRDefault="00762B2F" w:rsidP="008C6628">
      <w:pPr>
        <w:pStyle w:val="Listeavsnitt"/>
        <w:numPr>
          <w:ilvl w:val="0"/>
          <w:numId w:val="3"/>
        </w:numPr>
        <w:spacing w:line="252" w:lineRule="auto"/>
        <w:rPr>
          <w:rFonts w:eastAsia="Times New Roman"/>
          <w:sz w:val="28"/>
          <w:szCs w:val="28"/>
          <w:lang w:eastAsia="en-US"/>
        </w:rPr>
      </w:pPr>
      <w:r>
        <w:rPr>
          <w:rFonts w:eastAsia="Times New Roman"/>
          <w:sz w:val="28"/>
          <w:szCs w:val="28"/>
          <w:lang w:eastAsia="en-US"/>
        </w:rPr>
        <w:t xml:space="preserve">Jobbe med vennskap. </w:t>
      </w:r>
      <w:proofErr w:type="gramStart"/>
      <w:r>
        <w:rPr>
          <w:rFonts w:eastAsia="Times New Roman"/>
          <w:sz w:val="28"/>
          <w:szCs w:val="28"/>
          <w:lang w:eastAsia="en-US"/>
        </w:rPr>
        <w:t>Fokusere</w:t>
      </w:r>
      <w:proofErr w:type="gramEnd"/>
      <w:r>
        <w:rPr>
          <w:rFonts w:eastAsia="Times New Roman"/>
          <w:sz w:val="28"/>
          <w:szCs w:val="28"/>
          <w:lang w:eastAsia="en-US"/>
        </w:rPr>
        <w:t xml:space="preserve"> på hvordan gode venner samhandler.</w:t>
      </w:r>
    </w:p>
    <w:p w14:paraId="7A099401" w14:textId="0D1C4D40" w:rsidR="008C6628" w:rsidRDefault="008C6628" w:rsidP="008C6628">
      <w:pPr>
        <w:rPr>
          <w:rFonts w:ascii="Verdana" w:eastAsia="Verdana" w:hAnsi="Verdana" w:cs="Verdana"/>
          <w:bCs/>
          <w:sz w:val="24"/>
          <w:szCs w:val="24"/>
        </w:rPr>
      </w:pPr>
    </w:p>
    <w:p w14:paraId="5C7FED90" w14:textId="77777777" w:rsidR="008C6628" w:rsidRPr="00C605FB" w:rsidRDefault="008C6628" w:rsidP="008C6628">
      <w:pPr>
        <w:rPr>
          <w:rFonts w:ascii="Verdana" w:eastAsia="Verdana" w:hAnsi="Verdana" w:cs="Verdana"/>
          <w:bCs/>
          <w:sz w:val="24"/>
          <w:szCs w:val="24"/>
        </w:rPr>
      </w:pPr>
      <w:r w:rsidRPr="00C605FB">
        <w:rPr>
          <w:rFonts w:ascii="Verdana" w:eastAsia="Verdana" w:hAnsi="Verdana" w:cs="Verdana"/>
          <w:bCs/>
          <w:sz w:val="24"/>
          <w:szCs w:val="24"/>
        </w:rPr>
        <w:t>Hilsen personalet på Veslefrikk</w:t>
      </w:r>
    </w:p>
    <w:p w14:paraId="567E8D66" w14:textId="77777777" w:rsidR="00D15AA1" w:rsidRDefault="00D15AA1"/>
    <w:sectPr w:rsidR="00D15A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7B785" w14:textId="77777777" w:rsidR="00FC72CF" w:rsidRDefault="00FC72CF" w:rsidP="00FC72CF">
      <w:pPr>
        <w:spacing w:after="0" w:line="240" w:lineRule="auto"/>
      </w:pPr>
      <w:r>
        <w:separator/>
      </w:r>
    </w:p>
  </w:endnote>
  <w:endnote w:type="continuationSeparator" w:id="0">
    <w:p w14:paraId="769D1456" w14:textId="77777777" w:rsidR="00FC72CF" w:rsidRDefault="00FC72CF" w:rsidP="00FC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10600" w14:textId="77777777" w:rsidR="00FC72CF" w:rsidRDefault="00FC72CF" w:rsidP="00FC72CF">
      <w:pPr>
        <w:spacing w:after="0" w:line="240" w:lineRule="auto"/>
      </w:pPr>
      <w:r>
        <w:separator/>
      </w:r>
    </w:p>
  </w:footnote>
  <w:footnote w:type="continuationSeparator" w:id="0">
    <w:p w14:paraId="520B0268" w14:textId="77777777" w:rsidR="00FC72CF" w:rsidRDefault="00FC72CF" w:rsidP="00FC72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C54BC"/>
    <w:multiLevelType w:val="hybridMultilevel"/>
    <w:tmpl w:val="EA96F9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BF6457"/>
    <w:multiLevelType w:val="hybridMultilevel"/>
    <w:tmpl w:val="B296C370"/>
    <w:lvl w:ilvl="0" w:tplc="390AA4AA">
      <w:start w:val="28"/>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2B01760C"/>
    <w:multiLevelType w:val="hybridMultilevel"/>
    <w:tmpl w:val="FB2ED1D6"/>
    <w:lvl w:ilvl="0" w:tplc="390AA4AA">
      <w:start w:val="28"/>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70F7144D"/>
    <w:multiLevelType w:val="hybridMultilevel"/>
    <w:tmpl w:val="E1DA0EFC"/>
    <w:lvl w:ilvl="0" w:tplc="390AA4AA">
      <w:start w:val="28"/>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28"/>
    <w:rsid w:val="00030429"/>
    <w:rsid w:val="000A3CF0"/>
    <w:rsid w:val="00160788"/>
    <w:rsid w:val="001C66C5"/>
    <w:rsid w:val="00375C1F"/>
    <w:rsid w:val="00393A8E"/>
    <w:rsid w:val="003A0286"/>
    <w:rsid w:val="005412D7"/>
    <w:rsid w:val="00593619"/>
    <w:rsid w:val="00701E18"/>
    <w:rsid w:val="00761B97"/>
    <w:rsid w:val="00762B2F"/>
    <w:rsid w:val="00867F8C"/>
    <w:rsid w:val="008B7136"/>
    <w:rsid w:val="008C6628"/>
    <w:rsid w:val="009B38D1"/>
    <w:rsid w:val="00B37C55"/>
    <w:rsid w:val="00B80E1A"/>
    <w:rsid w:val="00B90CB1"/>
    <w:rsid w:val="00CB40CE"/>
    <w:rsid w:val="00D15AA1"/>
    <w:rsid w:val="00D3428C"/>
    <w:rsid w:val="00D81F85"/>
    <w:rsid w:val="00D94E4F"/>
    <w:rsid w:val="00E71EF2"/>
    <w:rsid w:val="00EE58CA"/>
    <w:rsid w:val="00FC72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4F1AA"/>
  <w15:chartTrackingRefBased/>
  <w15:docId w15:val="{B87D4A21-C15B-4989-9EA2-D880B385D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628"/>
    <w:pPr>
      <w:spacing w:line="254" w:lineRule="auto"/>
    </w:pPr>
    <w:rPr>
      <w:rFonts w:ascii="Calibri" w:eastAsia="Calibri" w:hAnsi="Calibri" w:cs="Calibri"/>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C6628"/>
    <w:pPr>
      <w:ind w:left="720"/>
      <w:contextualSpacing/>
    </w:pPr>
  </w:style>
  <w:style w:type="paragraph" w:styleId="Topptekst">
    <w:name w:val="header"/>
    <w:basedOn w:val="Normal"/>
    <w:link w:val="TopptekstTegn"/>
    <w:uiPriority w:val="99"/>
    <w:unhideWhenUsed/>
    <w:rsid w:val="00FC72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C72CF"/>
    <w:rPr>
      <w:rFonts w:ascii="Calibri" w:eastAsia="Calibri" w:hAnsi="Calibri" w:cs="Calibri"/>
      <w:lang w:eastAsia="nb-NO"/>
    </w:rPr>
  </w:style>
  <w:style w:type="paragraph" w:styleId="Bunntekst">
    <w:name w:val="footer"/>
    <w:basedOn w:val="Normal"/>
    <w:link w:val="BunntekstTegn"/>
    <w:uiPriority w:val="99"/>
    <w:unhideWhenUsed/>
    <w:rsid w:val="00FC72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C72CF"/>
    <w:rPr>
      <w:rFonts w:ascii="Calibri" w:eastAsia="Calibri" w:hAnsi="Calibri" w:cs="Calibr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D64ECE17B50498CE0D617BD5D6147" ma:contentTypeVersion="10" ma:contentTypeDescription="Create a new document." ma:contentTypeScope="" ma:versionID="fb05d639bceb32b204da62b0d66b3f95">
  <xsd:schema xmlns:xsd="http://www.w3.org/2001/XMLSchema" xmlns:xs="http://www.w3.org/2001/XMLSchema" xmlns:p="http://schemas.microsoft.com/office/2006/metadata/properties" xmlns:ns2="2d539182-bfac-4f38-95c2-b719286f27d7" xmlns:ns3="e16dd3fe-f62f-446b-8992-926d316d8c08" targetNamespace="http://schemas.microsoft.com/office/2006/metadata/properties" ma:root="true" ma:fieldsID="9384acb50edd7a737525dfda63e95ba5" ns2:_="" ns3:_="">
    <xsd:import namespace="2d539182-bfac-4f38-95c2-b719286f27d7"/>
    <xsd:import namespace="e16dd3fe-f62f-446b-8992-926d316d8c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39182-bfac-4f38-95c2-b719286f2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dd3fe-f62f-446b-8992-926d316d8c0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3431FA-4A19-444E-8C5A-919C7C1B7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39182-bfac-4f38-95c2-b719286f27d7"/>
    <ds:schemaRef ds:uri="e16dd3fe-f62f-446b-8992-926d316d8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5FF1B-DAD4-4642-B81B-931308189457}">
  <ds:schemaRefs>
    <ds:schemaRef ds:uri="http://schemas.microsoft.com/sharepoint/v3/contenttype/forms"/>
  </ds:schemaRefs>
</ds:datastoreItem>
</file>

<file path=customXml/itemProps3.xml><?xml version="1.0" encoding="utf-8"?>
<ds:datastoreItem xmlns:ds="http://schemas.openxmlformats.org/officeDocument/2006/customXml" ds:itemID="{285E2EF4-F4F9-45B7-A5BC-FFF9B6B8442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515</Words>
  <Characters>2733</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Veslefrikk</dc:creator>
  <cp:keywords/>
  <dc:description/>
  <cp:lastModifiedBy>Veslefrikk</cp:lastModifiedBy>
  <cp:revision>2</cp:revision>
  <cp:lastPrinted>2020-02-28T09:38:00Z</cp:lastPrinted>
  <dcterms:created xsi:type="dcterms:W3CDTF">2020-02-28T09:56:00Z</dcterms:created>
  <dcterms:modified xsi:type="dcterms:W3CDTF">2020-02-28T09:56:00Z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0x010100AA8D64ECE17B50498CE0D617BD5D6147</vt:lpwstr>
  </property>
</Properties>
</file>