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03922D02" w:rsidR="00AD711A" w:rsidRDefault="6A2ABFD9" w:rsidP="73C8CA88">
      <w:pPr>
        <w:rPr>
          <w:b/>
          <w:bCs/>
          <w:sz w:val="36"/>
          <w:szCs w:val="36"/>
        </w:rPr>
      </w:pPr>
      <w:r w:rsidRPr="73C8CA88">
        <w:rPr>
          <w:b/>
          <w:bCs/>
          <w:sz w:val="32"/>
          <w:szCs w:val="32"/>
        </w:rPr>
        <w:t>Månedsplan for mai - avdeling Bukkene Bruse</w:t>
      </w:r>
    </w:p>
    <w:tbl>
      <w:tblPr>
        <w:tblStyle w:val="Tabellrutenett"/>
        <w:tblW w:w="10427" w:type="dxa"/>
        <w:tblInd w:w="76" w:type="dxa"/>
        <w:tblLook w:val="0000" w:firstRow="0" w:lastRow="0" w:firstColumn="0" w:lastColumn="0" w:noHBand="0" w:noVBand="0"/>
      </w:tblPr>
      <w:tblGrid>
        <w:gridCol w:w="630"/>
        <w:gridCol w:w="1984"/>
        <w:gridCol w:w="1563"/>
        <w:gridCol w:w="1804"/>
        <w:gridCol w:w="2503"/>
        <w:gridCol w:w="1943"/>
      </w:tblGrid>
      <w:tr w:rsidR="73C8CA88" w14:paraId="6EE5B567" w14:textId="77777777" w:rsidTr="00A0783F">
        <w:trPr>
          <w:trHeight w:val="360"/>
        </w:trPr>
        <w:tc>
          <w:tcPr>
            <w:tcW w:w="630" w:type="dxa"/>
          </w:tcPr>
          <w:p w14:paraId="0B38178A" w14:textId="1D71BADE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Uke</w:t>
            </w:r>
          </w:p>
        </w:tc>
        <w:tc>
          <w:tcPr>
            <w:tcW w:w="1984" w:type="dxa"/>
          </w:tcPr>
          <w:p w14:paraId="434DEF1E" w14:textId="77777777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Mandag</w:t>
            </w:r>
          </w:p>
        </w:tc>
        <w:tc>
          <w:tcPr>
            <w:tcW w:w="1563" w:type="dxa"/>
          </w:tcPr>
          <w:p w14:paraId="0DFEBA12" w14:textId="77777777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Tirsdag</w:t>
            </w:r>
          </w:p>
        </w:tc>
        <w:tc>
          <w:tcPr>
            <w:tcW w:w="1804" w:type="dxa"/>
          </w:tcPr>
          <w:p w14:paraId="404C85CE" w14:textId="77777777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Onsdag</w:t>
            </w:r>
          </w:p>
        </w:tc>
        <w:tc>
          <w:tcPr>
            <w:tcW w:w="2160" w:type="dxa"/>
          </w:tcPr>
          <w:p w14:paraId="4424FF61" w14:textId="77777777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Torsdag</w:t>
            </w:r>
          </w:p>
        </w:tc>
        <w:tc>
          <w:tcPr>
            <w:tcW w:w="2286" w:type="dxa"/>
          </w:tcPr>
          <w:p w14:paraId="18A41B77" w14:textId="14622AC2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Fredag</w:t>
            </w:r>
          </w:p>
        </w:tc>
      </w:tr>
      <w:tr w:rsidR="73C8CA88" w14:paraId="152064C3" w14:textId="77777777" w:rsidTr="00A0783F">
        <w:trPr>
          <w:trHeight w:val="1860"/>
        </w:trPr>
        <w:tc>
          <w:tcPr>
            <w:tcW w:w="630" w:type="dxa"/>
          </w:tcPr>
          <w:p w14:paraId="4A2D28D8" w14:textId="349E10AD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18</w:t>
            </w:r>
          </w:p>
        </w:tc>
        <w:tc>
          <w:tcPr>
            <w:tcW w:w="1984" w:type="dxa"/>
          </w:tcPr>
          <w:p w14:paraId="6EC695CF" w14:textId="05D91106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3/5</w:t>
            </w:r>
          </w:p>
          <w:p w14:paraId="454D4145" w14:textId="0F80FCCF" w:rsidR="3B4EA501" w:rsidRDefault="3B4EA501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Utedag/møtedag</w:t>
            </w:r>
          </w:p>
          <w:p w14:paraId="0914EE76" w14:textId="58FB1E3E" w:rsidR="3B4EA501" w:rsidRDefault="3B4EA501" w:rsidP="73C8CA88">
            <w:pPr>
              <w:pStyle w:val="TableContents"/>
            </w:pPr>
            <w:r w:rsidRPr="73C8CA88">
              <w:t>Balansering ute i barnehagen.</w:t>
            </w:r>
          </w:p>
        </w:tc>
        <w:tc>
          <w:tcPr>
            <w:tcW w:w="1563" w:type="dxa"/>
          </w:tcPr>
          <w:p w14:paraId="1D8243F3" w14:textId="3AB35E2B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4/5</w:t>
            </w:r>
          </w:p>
          <w:p w14:paraId="5D602420" w14:textId="02F3A1A4" w:rsidR="60F9FC9A" w:rsidRDefault="60F9FC9A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Blå og gul:</w:t>
            </w:r>
          </w:p>
          <w:p w14:paraId="5E940E53" w14:textId="7CFBC24F" w:rsidR="4ABCC590" w:rsidRDefault="4ABCC590" w:rsidP="73C8CA88">
            <w:pPr>
              <w:pStyle w:val="TableContents"/>
            </w:pPr>
            <w:r w:rsidRPr="73C8CA88">
              <w:t>Gå tur og samle inn pinner til flagg. Øve på 17 mai sanger.</w:t>
            </w:r>
          </w:p>
          <w:p w14:paraId="7FB38783" w14:textId="17ACA4F0" w:rsidR="73C8CA88" w:rsidRDefault="73C8CA88" w:rsidP="73C8CA88">
            <w:pPr>
              <w:pStyle w:val="TableContents"/>
            </w:pPr>
          </w:p>
          <w:p w14:paraId="7C0940C8" w14:textId="1F1B6E99" w:rsidR="6D34BE26" w:rsidRDefault="6D34BE26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Rød og grønn:</w:t>
            </w:r>
          </w:p>
          <w:p w14:paraId="7928744F" w14:textId="5F9378BF" w:rsidR="19116AC6" w:rsidRDefault="19116AC6" w:rsidP="73C8CA88">
            <w:pPr>
              <w:pStyle w:val="TableContents"/>
            </w:pPr>
            <w:r w:rsidRPr="73C8CA88">
              <w:t>Øve på 17 mai sanger. Utforske og lage flagg.</w:t>
            </w:r>
          </w:p>
        </w:tc>
        <w:tc>
          <w:tcPr>
            <w:tcW w:w="1804" w:type="dxa"/>
          </w:tcPr>
          <w:p w14:paraId="3809F796" w14:textId="417026C9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5/5</w:t>
            </w:r>
          </w:p>
          <w:p w14:paraId="2A288F2C" w14:textId="2025DEAE" w:rsidR="27C182A3" w:rsidRDefault="27C182A3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Aldersinndelt:</w:t>
            </w:r>
          </w:p>
          <w:p w14:paraId="27BFA0FD" w14:textId="6FF6C240" w:rsidR="27C182A3" w:rsidRDefault="27C182A3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Geiteklubben:</w:t>
            </w:r>
          </w:p>
          <w:p w14:paraId="07847FF5" w14:textId="7310F800" w:rsidR="27C182A3" w:rsidRDefault="27C182A3" w:rsidP="73C8CA88">
            <w:pPr>
              <w:pStyle w:val="TableContents"/>
            </w:pPr>
            <w:r w:rsidRPr="73C8CA88">
              <w:t>Balansering og klatring i ulendt terreng.</w:t>
            </w:r>
          </w:p>
          <w:p w14:paraId="77A38D6D" w14:textId="5B290EBA" w:rsidR="27C182A3" w:rsidRDefault="27C182A3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Bukkeklubben:</w:t>
            </w:r>
          </w:p>
          <w:p w14:paraId="10064815" w14:textId="691DA063" w:rsidR="27C182A3" w:rsidRDefault="27C182A3" w:rsidP="73C8CA88">
            <w:pPr>
              <w:pStyle w:val="TableContents"/>
            </w:pPr>
            <w:r w:rsidRPr="73C8CA88">
              <w:t>Besøke Askeladden og bli kjent med avdelingen.</w:t>
            </w:r>
          </w:p>
        </w:tc>
        <w:tc>
          <w:tcPr>
            <w:tcW w:w="2160" w:type="dxa"/>
          </w:tcPr>
          <w:p w14:paraId="606FF862" w14:textId="04CD9E51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6/5</w:t>
            </w:r>
          </w:p>
          <w:p w14:paraId="074B374F" w14:textId="62485F75" w:rsidR="22C3E013" w:rsidRDefault="22C3E013" w:rsidP="73C8CA88">
            <w:pPr>
              <w:pStyle w:val="TableContents"/>
            </w:pPr>
            <w:r w:rsidRPr="73C8CA88">
              <w:t xml:space="preserve">Felles tur til </w:t>
            </w:r>
            <w:proofErr w:type="spellStart"/>
            <w:r w:rsidRPr="73C8CA88">
              <w:t>Krossløypa</w:t>
            </w:r>
            <w:proofErr w:type="spellEnd"/>
            <w:r w:rsidRPr="73C8CA88">
              <w:t>, vi fortsetter å bygge på hiet.</w:t>
            </w:r>
          </w:p>
        </w:tc>
        <w:tc>
          <w:tcPr>
            <w:tcW w:w="2286" w:type="dxa"/>
          </w:tcPr>
          <w:p w14:paraId="7BBA932D" w14:textId="4C079D37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7/5</w:t>
            </w:r>
          </w:p>
          <w:p w14:paraId="01D6AAB2" w14:textId="61E86CE7" w:rsidR="052D32DB" w:rsidRDefault="052D32DB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Rød og grønn</w:t>
            </w:r>
            <w:r w:rsidR="1B23D0F2" w:rsidRPr="73C8CA88">
              <w:rPr>
                <w:b/>
                <w:bCs/>
              </w:rPr>
              <w:t>:</w:t>
            </w:r>
          </w:p>
          <w:p w14:paraId="3753A6E7" w14:textId="7CFBC24F" w:rsidR="4066FE52" w:rsidRDefault="4066FE52" w:rsidP="73C8CA88">
            <w:pPr>
              <w:pStyle w:val="TableContents"/>
            </w:pPr>
            <w:r w:rsidRPr="73C8CA88">
              <w:t>Gå tur og samle inn pinner til flagg. Øve på 17 mai sanger.</w:t>
            </w:r>
          </w:p>
          <w:p w14:paraId="3FB8A896" w14:textId="1D9E255C" w:rsidR="73C8CA88" w:rsidRDefault="73C8CA88" w:rsidP="73C8CA88">
            <w:pPr>
              <w:pStyle w:val="TableContents"/>
              <w:rPr>
                <w:b/>
                <w:bCs/>
              </w:rPr>
            </w:pPr>
          </w:p>
          <w:p w14:paraId="6C528E2B" w14:textId="665BAF63" w:rsidR="72618307" w:rsidRDefault="72618307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Blå og gul:</w:t>
            </w:r>
          </w:p>
          <w:p w14:paraId="0724F0E7" w14:textId="159249D6" w:rsidR="08F2E218" w:rsidRDefault="08F2E218" w:rsidP="73C8CA88">
            <w:pPr>
              <w:pStyle w:val="TableContents"/>
            </w:pPr>
            <w:r w:rsidRPr="73C8CA88">
              <w:t>Øve på 17 mai sanger. Utforske og lage flagg.</w:t>
            </w:r>
          </w:p>
        </w:tc>
      </w:tr>
      <w:tr w:rsidR="73C8CA88" w14:paraId="2B4B6E20" w14:textId="77777777" w:rsidTr="00A0783F">
        <w:trPr>
          <w:trHeight w:val="1800"/>
        </w:trPr>
        <w:tc>
          <w:tcPr>
            <w:tcW w:w="630" w:type="dxa"/>
          </w:tcPr>
          <w:p w14:paraId="00A07D40" w14:textId="18665385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19</w:t>
            </w:r>
          </w:p>
        </w:tc>
        <w:tc>
          <w:tcPr>
            <w:tcW w:w="1984" w:type="dxa"/>
          </w:tcPr>
          <w:p w14:paraId="54C2D2F9" w14:textId="135C2537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10/5</w:t>
            </w:r>
          </w:p>
          <w:p w14:paraId="18B0442E" w14:textId="5204E8EF" w:rsidR="22D240CF" w:rsidRDefault="22D240CF" w:rsidP="73C8CA88">
            <w:pPr>
              <w:pStyle w:val="TableContents"/>
            </w:pPr>
            <w:r w:rsidRPr="73C8CA88">
              <w:rPr>
                <w:b/>
                <w:bCs/>
              </w:rPr>
              <w:t>Ute/møt</w:t>
            </w:r>
            <w:r w:rsidR="5B866102" w:rsidRPr="73C8CA88">
              <w:rPr>
                <w:b/>
                <w:bCs/>
              </w:rPr>
              <w:t xml:space="preserve">edag </w:t>
            </w:r>
            <w:r w:rsidR="5B866102" w:rsidRPr="73C8CA88">
              <w:t>– Vi lager 17 mai pynt og pynter ute, øver på sanger.</w:t>
            </w:r>
          </w:p>
        </w:tc>
        <w:tc>
          <w:tcPr>
            <w:tcW w:w="1563" w:type="dxa"/>
          </w:tcPr>
          <w:p w14:paraId="34C75DC9" w14:textId="27ADC987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11/5</w:t>
            </w:r>
            <w:r w:rsidR="271E5F96" w:rsidRPr="73C8CA88">
              <w:rPr>
                <w:b/>
                <w:bCs/>
              </w:rPr>
              <w:t xml:space="preserve"> </w:t>
            </w:r>
            <w:r w:rsidR="271E5F96" w:rsidRPr="73C8CA88">
              <w:t xml:space="preserve">Aktivitetsdag </w:t>
            </w:r>
            <w:r w:rsidR="03107DD6" w:rsidRPr="73C8CA88">
              <w:t xml:space="preserve">ute </w:t>
            </w:r>
            <w:r w:rsidR="271E5F96" w:rsidRPr="73C8CA88">
              <w:t>i barnehagen</w:t>
            </w:r>
            <w:r w:rsidR="4E481E11" w:rsidRPr="73C8CA88">
              <w:t>, ulike aktiviteter og leker ute.</w:t>
            </w:r>
          </w:p>
          <w:p w14:paraId="6D252EE7" w14:textId="29DD2DC5" w:rsidR="73C8CA88" w:rsidRDefault="73C8CA88" w:rsidP="73C8CA88">
            <w:pPr>
              <w:pStyle w:val="TableContents"/>
              <w:rPr>
                <w:b/>
                <w:bCs/>
              </w:rPr>
            </w:pPr>
          </w:p>
        </w:tc>
        <w:tc>
          <w:tcPr>
            <w:tcW w:w="1804" w:type="dxa"/>
          </w:tcPr>
          <w:p w14:paraId="07321276" w14:textId="7C5C8991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12/5</w:t>
            </w:r>
          </w:p>
          <w:p w14:paraId="5FECA07A" w14:textId="2025DEAE" w:rsidR="68EAA078" w:rsidRDefault="68EAA07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Aldersinndelt:</w:t>
            </w:r>
          </w:p>
          <w:p w14:paraId="0F0ACFE2" w14:textId="6FF6C240" w:rsidR="68EAA078" w:rsidRDefault="68EAA07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Geiteklubben:</w:t>
            </w:r>
          </w:p>
          <w:p w14:paraId="7E14F9C3" w14:textId="60309593" w:rsidR="70423A70" w:rsidRDefault="70423A70" w:rsidP="73C8CA88">
            <w:pPr>
              <w:pStyle w:val="TableContents"/>
              <w:spacing w:line="259" w:lineRule="auto"/>
            </w:pPr>
            <w:r w:rsidRPr="73C8CA88">
              <w:t>Jobbe med samarbeid og lek.</w:t>
            </w:r>
          </w:p>
          <w:p w14:paraId="6BD15CC5" w14:textId="5B290EBA" w:rsidR="68EAA078" w:rsidRDefault="68EAA07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Bukkeklubben:</w:t>
            </w:r>
          </w:p>
          <w:p w14:paraId="3E5B7269" w14:textId="691DA063" w:rsidR="68EAA078" w:rsidRDefault="68EAA078" w:rsidP="73C8CA88">
            <w:pPr>
              <w:pStyle w:val="TableContents"/>
            </w:pPr>
            <w:r w:rsidRPr="73C8CA88">
              <w:t>Besøke Askeladden og bli kjent med avdelingen.</w:t>
            </w:r>
          </w:p>
          <w:p w14:paraId="7F881AA8" w14:textId="61B29411" w:rsidR="73C8CA88" w:rsidRDefault="73C8CA88" w:rsidP="73C8CA88">
            <w:pPr>
              <w:pStyle w:val="TableContents"/>
            </w:pPr>
          </w:p>
        </w:tc>
        <w:tc>
          <w:tcPr>
            <w:tcW w:w="2160" w:type="dxa"/>
          </w:tcPr>
          <w:p w14:paraId="7983607E" w14:textId="25AEA1B7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13/5</w:t>
            </w:r>
          </w:p>
          <w:p w14:paraId="2C6E4C9B" w14:textId="3E905099" w:rsidR="427E72AE" w:rsidRDefault="427E72AE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Kristihimmelfartsdag, barnehagen har stengt.</w:t>
            </w:r>
          </w:p>
        </w:tc>
        <w:tc>
          <w:tcPr>
            <w:tcW w:w="2286" w:type="dxa"/>
          </w:tcPr>
          <w:p w14:paraId="24350C94" w14:textId="0FB2C114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14/5</w:t>
            </w:r>
          </w:p>
          <w:p w14:paraId="6C6FF3D0" w14:textId="0035542D" w:rsidR="3D426DB2" w:rsidRDefault="3D426DB2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Planleggingsdag, barnehagen har stengt.</w:t>
            </w:r>
          </w:p>
        </w:tc>
      </w:tr>
      <w:tr w:rsidR="73C8CA88" w14:paraId="4BE51180" w14:textId="77777777" w:rsidTr="00A0783F">
        <w:trPr>
          <w:trHeight w:val="1725"/>
        </w:trPr>
        <w:tc>
          <w:tcPr>
            <w:tcW w:w="630" w:type="dxa"/>
          </w:tcPr>
          <w:p w14:paraId="7850FC18" w14:textId="740824FD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20</w:t>
            </w:r>
          </w:p>
        </w:tc>
        <w:tc>
          <w:tcPr>
            <w:tcW w:w="1984" w:type="dxa"/>
          </w:tcPr>
          <w:p w14:paraId="232A93F8" w14:textId="7E507226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17/5</w:t>
            </w:r>
          </w:p>
          <w:p w14:paraId="1B6F2EC4" w14:textId="2D94E1FA" w:rsidR="57D6003B" w:rsidRDefault="57D6003B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Grunnlovsdagen</w:t>
            </w:r>
            <w:r w:rsidR="396149C3" w:rsidRPr="73C8CA88">
              <w:rPr>
                <w:b/>
                <w:bCs/>
              </w:rPr>
              <w:t>,</w:t>
            </w:r>
            <w:r w:rsidRPr="73C8CA88">
              <w:rPr>
                <w:b/>
                <w:bCs/>
              </w:rPr>
              <w:t xml:space="preserve"> barnehagen</w:t>
            </w:r>
            <w:r w:rsidR="16891E87" w:rsidRPr="73C8CA88">
              <w:rPr>
                <w:b/>
                <w:bCs/>
              </w:rPr>
              <w:t xml:space="preserve"> har stengt!</w:t>
            </w:r>
          </w:p>
          <w:p w14:paraId="714D241F" w14:textId="6D26A003" w:rsidR="73C8CA88" w:rsidRDefault="73C8CA88" w:rsidP="73C8CA88">
            <w:pPr>
              <w:pStyle w:val="TableContents"/>
              <w:rPr>
                <w:b/>
                <w:bCs/>
              </w:rPr>
            </w:pPr>
          </w:p>
        </w:tc>
        <w:tc>
          <w:tcPr>
            <w:tcW w:w="1563" w:type="dxa"/>
          </w:tcPr>
          <w:p w14:paraId="002C0E86" w14:textId="0B0257F4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18/5</w:t>
            </w:r>
          </w:p>
          <w:p w14:paraId="59B19E78" w14:textId="02F3A1A4" w:rsidR="355DAABB" w:rsidRDefault="355DAABB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Blå og gul:</w:t>
            </w:r>
          </w:p>
          <w:p w14:paraId="67EA3536" w14:textId="7F340B46" w:rsidR="355DAABB" w:rsidRDefault="355DAABB" w:rsidP="73C8CA88">
            <w:pPr>
              <w:pStyle w:val="TableContents"/>
              <w:spacing w:line="259" w:lineRule="auto"/>
            </w:pPr>
            <w:r w:rsidRPr="73C8CA88">
              <w:t xml:space="preserve">Utforsker </w:t>
            </w:r>
            <w:r w:rsidR="6BFFAA0A" w:rsidRPr="73C8CA88">
              <w:t xml:space="preserve">eventyret </w:t>
            </w:r>
            <w:r w:rsidR="4F94AD09" w:rsidRPr="73C8CA88">
              <w:t>“lille larven aldri mett”</w:t>
            </w:r>
          </w:p>
          <w:p w14:paraId="413BDD7E" w14:textId="17ACA4F0" w:rsidR="73C8CA88" w:rsidRDefault="73C8CA88" w:rsidP="73C8CA88">
            <w:pPr>
              <w:pStyle w:val="TableContents"/>
            </w:pPr>
          </w:p>
          <w:p w14:paraId="648FD985" w14:textId="1F1B6E99" w:rsidR="355DAABB" w:rsidRDefault="355DAABB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Rød og grønn:</w:t>
            </w:r>
          </w:p>
          <w:p w14:paraId="45BEBF35" w14:textId="673936CC" w:rsidR="282048F2" w:rsidRDefault="282048F2" w:rsidP="73C8CA88">
            <w:pPr>
              <w:pStyle w:val="TableContents"/>
              <w:rPr>
                <w:b/>
                <w:bCs/>
              </w:rPr>
            </w:pPr>
            <w:r w:rsidRPr="73C8CA88">
              <w:t>Lete etter ting til naturveven, se etter farger.</w:t>
            </w:r>
          </w:p>
        </w:tc>
        <w:tc>
          <w:tcPr>
            <w:tcW w:w="1804" w:type="dxa"/>
          </w:tcPr>
          <w:p w14:paraId="48E0C183" w14:textId="1EEC32BC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19/5</w:t>
            </w:r>
          </w:p>
          <w:p w14:paraId="760C5C4E" w14:textId="2025DEAE" w:rsidR="79F3B1D4" w:rsidRDefault="79F3B1D4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Aldersinndelt:</w:t>
            </w:r>
          </w:p>
          <w:p w14:paraId="0C112EFE" w14:textId="6FF6C240" w:rsidR="79F3B1D4" w:rsidRDefault="79F3B1D4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Geiteklubben:</w:t>
            </w:r>
          </w:p>
          <w:p w14:paraId="3A13A753" w14:textId="3836A054" w:rsidR="326806B7" w:rsidRDefault="326806B7" w:rsidP="73C8CA88">
            <w:pPr>
              <w:pStyle w:val="TableContents"/>
              <w:spacing w:line="259" w:lineRule="auto"/>
            </w:pPr>
            <w:r w:rsidRPr="73C8CA88">
              <w:t>Tur til idrettsbanen, leke med fallskjermen</w:t>
            </w:r>
          </w:p>
          <w:p w14:paraId="40D0E108" w14:textId="5B290EBA" w:rsidR="79F3B1D4" w:rsidRDefault="79F3B1D4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Bukkeklubben:</w:t>
            </w:r>
          </w:p>
          <w:p w14:paraId="753A4EFC" w14:textId="4C948660" w:rsidR="79F3B1D4" w:rsidRDefault="79F3B1D4" w:rsidP="73C8CA88">
            <w:pPr>
              <w:pStyle w:val="TableContents"/>
            </w:pPr>
            <w:r w:rsidRPr="73C8CA88">
              <w:t>Besøke Askeladden og bli kjent med avdelingen.</w:t>
            </w:r>
          </w:p>
        </w:tc>
        <w:tc>
          <w:tcPr>
            <w:tcW w:w="2160" w:type="dxa"/>
          </w:tcPr>
          <w:p w14:paraId="5B7C5AE5" w14:textId="359ECB24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20/5</w:t>
            </w:r>
            <w:r w:rsidR="45AAA153" w:rsidRPr="73C8CA88">
              <w:rPr>
                <w:b/>
                <w:bCs/>
              </w:rPr>
              <w:t xml:space="preserve"> </w:t>
            </w:r>
            <w:r w:rsidR="45AAA153" w:rsidRPr="73C8CA88">
              <w:rPr>
                <w:b/>
                <w:bCs/>
                <w:i/>
                <w:iCs/>
              </w:rPr>
              <w:t>Olai fyller 4 år!</w:t>
            </w:r>
          </w:p>
          <w:p w14:paraId="25725E85" w14:textId="62485F75" w:rsidR="3DFC08A1" w:rsidRDefault="3DFC08A1" w:rsidP="73C8CA88">
            <w:pPr>
              <w:pStyle w:val="TableContents"/>
            </w:pPr>
            <w:r w:rsidRPr="73C8CA88">
              <w:rPr>
                <w:b/>
                <w:bCs/>
              </w:rPr>
              <w:t xml:space="preserve">Felles tur til </w:t>
            </w:r>
            <w:proofErr w:type="spellStart"/>
            <w:r w:rsidRPr="73C8CA88">
              <w:rPr>
                <w:b/>
                <w:bCs/>
              </w:rPr>
              <w:t>Krossløypa</w:t>
            </w:r>
            <w:proofErr w:type="spellEnd"/>
            <w:r w:rsidRPr="73C8CA88">
              <w:t>, vi fortsetter å bygge på hiet.</w:t>
            </w:r>
          </w:p>
          <w:p w14:paraId="10B4C42D" w14:textId="080D11FA" w:rsidR="73C8CA88" w:rsidRDefault="73C8CA88" w:rsidP="73C8CA88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286" w:type="dxa"/>
          </w:tcPr>
          <w:p w14:paraId="23719898" w14:textId="08F5DD6A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21/</w:t>
            </w:r>
            <w:r w:rsidR="71E7AC4A" w:rsidRPr="73C8CA88">
              <w:rPr>
                <w:b/>
                <w:bCs/>
              </w:rPr>
              <w:t>5</w:t>
            </w:r>
            <w:r w:rsidR="20CEA300" w:rsidRPr="73C8CA88">
              <w:rPr>
                <w:b/>
                <w:bCs/>
              </w:rPr>
              <w:t xml:space="preserve"> </w:t>
            </w:r>
            <w:r w:rsidR="20CEA300" w:rsidRPr="73C8CA88">
              <w:rPr>
                <w:b/>
                <w:bCs/>
                <w:i/>
                <w:iCs/>
              </w:rPr>
              <w:t>Johanna fyller 5 år!</w:t>
            </w:r>
          </w:p>
          <w:p w14:paraId="4D779A12" w14:textId="02F3A1A4" w:rsidR="4BFA04FE" w:rsidRDefault="4BFA04FE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Blå og gul:</w:t>
            </w:r>
          </w:p>
          <w:p w14:paraId="6AA8D7D2" w14:textId="7F340B46" w:rsidR="4BFA04FE" w:rsidRDefault="4BFA04FE" w:rsidP="73C8CA88">
            <w:pPr>
              <w:pStyle w:val="TableContents"/>
              <w:spacing w:line="259" w:lineRule="auto"/>
            </w:pPr>
            <w:r w:rsidRPr="73C8CA88">
              <w:t>Utforsker eventyret “lille larven aldri mett”</w:t>
            </w:r>
          </w:p>
          <w:p w14:paraId="06E743AD" w14:textId="17ACA4F0" w:rsidR="73C8CA88" w:rsidRDefault="73C8CA88" w:rsidP="73C8CA88">
            <w:pPr>
              <w:pStyle w:val="TableContents"/>
            </w:pPr>
          </w:p>
          <w:p w14:paraId="125753E7" w14:textId="1F1B6E99" w:rsidR="4BFA04FE" w:rsidRDefault="4BFA04FE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Rød og grønn:</w:t>
            </w:r>
          </w:p>
          <w:p w14:paraId="266920B8" w14:textId="6FF139B5" w:rsidR="4BFA04FE" w:rsidRDefault="4BFA04FE" w:rsidP="73C8CA88">
            <w:pPr>
              <w:pStyle w:val="TableContents"/>
              <w:rPr>
                <w:b/>
                <w:bCs/>
              </w:rPr>
            </w:pPr>
            <w:r w:rsidRPr="73C8CA88">
              <w:t>Lete etter ting til naturveven, se etter farger.</w:t>
            </w:r>
          </w:p>
        </w:tc>
      </w:tr>
      <w:tr w:rsidR="73C8CA88" w14:paraId="4649D3D8" w14:textId="77777777" w:rsidTr="00A0783F">
        <w:trPr>
          <w:trHeight w:val="1740"/>
        </w:trPr>
        <w:tc>
          <w:tcPr>
            <w:tcW w:w="630" w:type="dxa"/>
          </w:tcPr>
          <w:p w14:paraId="598E352A" w14:textId="13D97CB9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lastRenderedPageBreak/>
              <w:t>21</w:t>
            </w:r>
          </w:p>
        </w:tc>
        <w:tc>
          <w:tcPr>
            <w:tcW w:w="1984" w:type="dxa"/>
          </w:tcPr>
          <w:p w14:paraId="56271194" w14:textId="75F37273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24/5</w:t>
            </w:r>
          </w:p>
          <w:p w14:paraId="1EC2D2AA" w14:textId="58D819ED" w:rsidR="78838DA2" w:rsidRDefault="78838DA2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Andre pinsedag, barnehagen har stengt!</w:t>
            </w:r>
          </w:p>
        </w:tc>
        <w:tc>
          <w:tcPr>
            <w:tcW w:w="1563" w:type="dxa"/>
          </w:tcPr>
          <w:p w14:paraId="6BF81DF0" w14:textId="7E3DA304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25/5</w:t>
            </w:r>
          </w:p>
          <w:p w14:paraId="029D739B" w14:textId="02F3A1A4" w:rsidR="11058094" w:rsidRDefault="11058094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Blå og gul:</w:t>
            </w:r>
          </w:p>
          <w:p w14:paraId="3EDCD88E" w14:textId="2B3496F6" w:rsidR="5353962E" w:rsidRDefault="5353962E" w:rsidP="73C8CA88">
            <w:pPr>
              <w:pStyle w:val="TableContents"/>
              <w:spacing w:line="259" w:lineRule="auto"/>
            </w:pPr>
            <w:r w:rsidRPr="73C8CA88">
              <w:t>Lage sommerfugler til treet</w:t>
            </w:r>
          </w:p>
          <w:p w14:paraId="4A5EBBDC" w14:textId="17ACA4F0" w:rsidR="73C8CA88" w:rsidRDefault="73C8CA88" w:rsidP="73C8CA88">
            <w:pPr>
              <w:pStyle w:val="TableContents"/>
            </w:pPr>
          </w:p>
          <w:p w14:paraId="507E57D0" w14:textId="1F1B6E99" w:rsidR="11058094" w:rsidRDefault="11058094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Rød og grønn:</w:t>
            </w:r>
          </w:p>
          <w:p w14:paraId="0A609011" w14:textId="0BE6C993" w:rsidR="15A1ABC9" w:rsidRDefault="15A1ABC9" w:rsidP="73C8CA88">
            <w:pPr>
              <w:pStyle w:val="TableContents"/>
              <w:spacing w:line="259" w:lineRule="auto"/>
            </w:pPr>
            <w:r w:rsidRPr="73C8CA88">
              <w:t>Leke ute på gresset, ha regelleker.</w:t>
            </w:r>
          </w:p>
        </w:tc>
        <w:tc>
          <w:tcPr>
            <w:tcW w:w="1804" w:type="dxa"/>
          </w:tcPr>
          <w:p w14:paraId="169635F4" w14:textId="4142856B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26/5</w:t>
            </w:r>
          </w:p>
          <w:p w14:paraId="21B98346" w14:textId="2025DEAE" w:rsidR="34D3AA50" w:rsidRDefault="34D3AA50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Aldersinndelt:</w:t>
            </w:r>
          </w:p>
          <w:p w14:paraId="0E4379B6" w14:textId="6FF6C240" w:rsidR="34D3AA50" w:rsidRDefault="34D3AA50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Geiteklubben:</w:t>
            </w:r>
          </w:p>
          <w:p w14:paraId="11FC24C9" w14:textId="754B6921" w:rsidR="388E5F85" w:rsidRDefault="388E5F85" w:rsidP="73C8CA88">
            <w:pPr>
              <w:pStyle w:val="TableContents"/>
              <w:spacing w:line="259" w:lineRule="auto"/>
            </w:pPr>
            <w:r w:rsidRPr="73C8CA88">
              <w:t>Leke inne - øve på å leke sammen.</w:t>
            </w:r>
          </w:p>
          <w:p w14:paraId="031CDF49" w14:textId="5B290EBA" w:rsidR="34D3AA50" w:rsidRDefault="34D3AA50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Bukkeklubben:</w:t>
            </w:r>
          </w:p>
          <w:p w14:paraId="030028DF" w14:textId="0BA989F4" w:rsidR="627D5DC4" w:rsidRDefault="627D5DC4" w:rsidP="73C8CA88">
            <w:pPr>
              <w:pStyle w:val="TableContents"/>
              <w:spacing w:line="259" w:lineRule="auto"/>
            </w:pPr>
            <w:r w:rsidRPr="73C8CA88">
              <w:t xml:space="preserve">Leke på Askeladden </w:t>
            </w:r>
            <w:proofErr w:type="gramStart"/>
            <w:r w:rsidRPr="73C8CA88">
              <w:t>sitt uteområdet</w:t>
            </w:r>
            <w:proofErr w:type="gramEnd"/>
            <w:r w:rsidRPr="73C8CA88">
              <w:t xml:space="preserve">. </w:t>
            </w:r>
          </w:p>
          <w:p w14:paraId="24D69340" w14:textId="55A7F1C0" w:rsidR="73C8CA88" w:rsidRDefault="73C8CA88" w:rsidP="73C8CA88">
            <w:pPr>
              <w:pStyle w:val="TableContents"/>
              <w:rPr>
                <w:b/>
                <w:bCs/>
              </w:rPr>
            </w:pPr>
          </w:p>
        </w:tc>
        <w:tc>
          <w:tcPr>
            <w:tcW w:w="2160" w:type="dxa"/>
          </w:tcPr>
          <w:p w14:paraId="09565E16" w14:textId="595EDDE7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27/5</w:t>
            </w:r>
          </w:p>
          <w:p w14:paraId="5CAF5F68" w14:textId="62485F75" w:rsidR="47E6610F" w:rsidRDefault="47E6610F" w:rsidP="73C8CA88">
            <w:pPr>
              <w:pStyle w:val="TableContents"/>
            </w:pPr>
            <w:r w:rsidRPr="73C8CA88">
              <w:rPr>
                <w:b/>
                <w:bCs/>
              </w:rPr>
              <w:t xml:space="preserve">Felles tur til </w:t>
            </w:r>
            <w:proofErr w:type="spellStart"/>
            <w:r w:rsidRPr="73C8CA88">
              <w:rPr>
                <w:b/>
                <w:bCs/>
              </w:rPr>
              <w:t>Krossløypa</w:t>
            </w:r>
            <w:proofErr w:type="spellEnd"/>
            <w:r w:rsidRPr="73C8CA88">
              <w:t>, vi fortsetter å bygge på hiet.</w:t>
            </w:r>
          </w:p>
          <w:p w14:paraId="00C710D3" w14:textId="22695ADE" w:rsidR="73C8CA88" w:rsidRDefault="73C8CA88" w:rsidP="73C8CA88">
            <w:pPr>
              <w:pStyle w:val="TableContents"/>
              <w:rPr>
                <w:b/>
                <w:bCs/>
              </w:rPr>
            </w:pPr>
          </w:p>
        </w:tc>
        <w:tc>
          <w:tcPr>
            <w:tcW w:w="2286" w:type="dxa"/>
          </w:tcPr>
          <w:p w14:paraId="7DA7E6DC" w14:textId="2AB0C68C" w:rsidR="73C8CA88" w:rsidRDefault="73C8CA88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28/5</w:t>
            </w:r>
          </w:p>
          <w:p w14:paraId="035151F2" w14:textId="0DF85CAA" w:rsidR="44A239E1" w:rsidRDefault="44A239E1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 xml:space="preserve">Rød og grønn: </w:t>
            </w:r>
          </w:p>
          <w:p w14:paraId="0D645C36" w14:textId="2B3496F6" w:rsidR="44A239E1" w:rsidRDefault="44A239E1" w:rsidP="73C8CA88">
            <w:pPr>
              <w:pStyle w:val="TableContents"/>
              <w:spacing w:line="259" w:lineRule="auto"/>
            </w:pPr>
            <w:r w:rsidRPr="73C8CA88">
              <w:t>Lage sommerfugler til treet</w:t>
            </w:r>
          </w:p>
          <w:p w14:paraId="07503C04" w14:textId="514B0509" w:rsidR="73C8CA88" w:rsidRDefault="73C8CA88" w:rsidP="73C8CA88">
            <w:pPr>
              <w:pStyle w:val="TableContents"/>
              <w:rPr>
                <w:b/>
                <w:bCs/>
              </w:rPr>
            </w:pPr>
          </w:p>
          <w:p w14:paraId="4B32A763" w14:textId="07A8A96D" w:rsidR="44A239E1" w:rsidRDefault="44A239E1" w:rsidP="73C8CA88">
            <w:pPr>
              <w:pStyle w:val="TableContents"/>
              <w:rPr>
                <w:b/>
                <w:bCs/>
              </w:rPr>
            </w:pPr>
            <w:r w:rsidRPr="73C8CA88">
              <w:rPr>
                <w:b/>
                <w:bCs/>
              </w:rPr>
              <w:t>Blå og gul:</w:t>
            </w:r>
          </w:p>
          <w:p w14:paraId="0FC99ED3" w14:textId="0BE6C993" w:rsidR="44A239E1" w:rsidRDefault="44A239E1" w:rsidP="73C8CA88">
            <w:pPr>
              <w:pStyle w:val="TableContents"/>
              <w:spacing w:line="259" w:lineRule="auto"/>
            </w:pPr>
            <w:r w:rsidRPr="73C8CA88">
              <w:t>Leke ute på gresset, ha regelleker.</w:t>
            </w:r>
          </w:p>
          <w:p w14:paraId="3594AF87" w14:textId="2A4F0BDA" w:rsidR="73C8CA88" w:rsidRDefault="73C8CA88" w:rsidP="73C8CA88">
            <w:pPr>
              <w:pStyle w:val="TableContents"/>
              <w:rPr>
                <w:b/>
                <w:bCs/>
              </w:rPr>
            </w:pPr>
          </w:p>
        </w:tc>
      </w:tr>
    </w:tbl>
    <w:p w14:paraId="3D5B9BF4" w14:textId="471AB2CF" w:rsidR="683B40B2" w:rsidRDefault="683B40B2" w:rsidP="683B40B2">
      <w:pPr>
        <w:rPr>
          <w:color w:val="303030"/>
        </w:rPr>
      </w:pPr>
    </w:p>
    <w:p w14:paraId="7B05EF53" w14:textId="153E7E49" w:rsidR="6E807658" w:rsidRDefault="6E807658" w:rsidP="73C8CA88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73C8CA88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Evaluering av </w:t>
      </w:r>
      <w:r w:rsidR="506DDF5C" w:rsidRPr="73C8CA88">
        <w:rPr>
          <w:rFonts w:asciiTheme="minorHAnsi" w:eastAsiaTheme="minorEastAsia" w:hAnsiTheme="minorHAnsi" w:cstheme="minorBidi"/>
          <w:b/>
          <w:bCs/>
          <w:color w:val="000000" w:themeColor="text1"/>
        </w:rPr>
        <w:t>april:</w:t>
      </w:r>
    </w:p>
    <w:p w14:paraId="5F315A50" w14:textId="7DE5A0F9" w:rsidR="506DDF5C" w:rsidRDefault="506DDF5C" w:rsidP="73C8CA88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15A63922">
        <w:rPr>
          <w:rFonts w:asciiTheme="minorHAnsi" w:eastAsiaTheme="minorEastAsia" w:hAnsiTheme="minorHAnsi" w:cstheme="minorBidi"/>
          <w:color w:val="000000" w:themeColor="text1"/>
        </w:rPr>
        <w:t xml:space="preserve">April har sust </w:t>
      </w:r>
      <w:r w:rsidR="77781F32" w:rsidRPr="15A63922">
        <w:rPr>
          <w:rFonts w:asciiTheme="minorHAnsi" w:eastAsiaTheme="minorEastAsia" w:hAnsiTheme="minorHAnsi" w:cstheme="minorBidi"/>
          <w:color w:val="000000" w:themeColor="text1"/>
        </w:rPr>
        <w:t>av gårde</w:t>
      </w:r>
      <w:r w:rsidR="7801F795" w:rsidRPr="15A63922">
        <w:rPr>
          <w:rFonts w:asciiTheme="minorHAnsi" w:eastAsiaTheme="minorEastAsia" w:hAnsiTheme="minorHAnsi" w:cstheme="minorBidi"/>
          <w:color w:val="000000" w:themeColor="text1"/>
        </w:rPr>
        <w:t xml:space="preserve"> med mange kjekke inntrykk og opplevelser. Etter påske startet vi </w:t>
      </w:r>
      <w:proofErr w:type="gramStart"/>
      <w:r w:rsidR="7801F795" w:rsidRPr="15A63922">
        <w:rPr>
          <w:rFonts w:asciiTheme="minorHAnsi" w:eastAsiaTheme="minorEastAsia" w:hAnsiTheme="minorHAnsi" w:cstheme="minorBidi"/>
          <w:color w:val="000000" w:themeColor="text1"/>
        </w:rPr>
        <w:t>sakte</w:t>
      </w:r>
      <w:proofErr w:type="gramEnd"/>
      <w:r w:rsidR="7801F795" w:rsidRPr="15A63922">
        <w:rPr>
          <w:rFonts w:asciiTheme="minorHAnsi" w:eastAsiaTheme="minorEastAsia" w:hAnsiTheme="minorHAnsi" w:cstheme="minorBidi"/>
          <w:color w:val="000000" w:themeColor="text1"/>
        </w:rPr>
        <w:t xml:space="preserve"> men sikkert videre på prosjektet vårt - naturen våkner. Vi utforsket insekter og da særlig humlen – som er en av de første vi møter på ute på den tiden av våren. Både barn o</w:t>
      </w:r>
      <w:r w:rsidR="65D698AD" w:rsidRPr="15A63922">
        <w:rPr>
          <w:rFonts w:asciiTheme="minorHAnsi" w:eastAsiaTheme="minorEastAsia" w:hAnsiTheme="minorHAnsi" w:cstheme="minorBidi"/>
          <w:color w:val="000000" w:themeColor="text1"/>
        </w:rPr>
        <w:t xml:space="preserve">g voksne lærte mye om humlen og hvorfor den – samt andre insekter og småkryp, er viktig for oss og naturen. Vi laget </w:t>
      </w:r>
      <w:proofErr w:type="spellStart"/>
      <w:r w:rsidR="65D698AD" w:rsidRPr="15A63922">
        <w:rPr>
          <w:rFonts w:asciiTheme="minorHAnsi" w:eastAsiaTheme="minorEastAsia" w:hAnsiTheme="minorHAnsi" w:cstheme="minorBidi"/>
          <w:color w:val="000000" w:themeColor="text1"/>
        </w:rPr>
        <w:t>insektshotell</w:t>
      </w:r>
      <w:proofErr w:type="spellEnd"/>
      <w:r w:rsidR="65D698AD" w:rsidRPr="15A63922">
        <w:rPr>
          <w:rFonts w:asciiTheme="minorHAnsi" w:eastAsiaTheme="minorEastAsia" w:hAnsiTheme="minorHAnsi" w:cstheme="minorBidi"/>
          <w:color w:val="000000" w:themeColor="text1"/>
        </w:rPr>
        <w:t xml:space="preserve"> og blomsterkasser med egne sådde planter og kjøpte. </w:t>
      </w:r>
      <w:r w:rsidR="22424A06" w:rsidRPr="15A63922">
        <w:rPr>
          <w:rFonts w:asciiTheme="minorHAnsi" w:eastAsiaTheme="minorEastAsia" w:hAnsiTheme="minorHAnsi" w:cstheme="minorBidi"/>
          <w:color w:val="000000" w:themeColor="text1"/>
        </w:rPr>
        <w:t xml:space="preserve">Med dette var målet å skape bevissthet rundt det å ta vare på naturen og skape interesse rundt det som lever der. </w:t>
      </w:r>
    </w:p>
    <w:p w14:paraId="7C12C3CC" w14:textId="44E6F69A" w:rsidR="73C8CA88" w:rsidRDefault="73C8CA88" w:rsidP="73C8CA88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</w:p>
    <w:p w14:paraId="3135427D" w14:textId="3883FEF2" w:rsidR="22424A06" w:rsidRDefault="22424A06" w:rsidP="73C8CA88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3C8CA88">
        <w:rPr>
          <w:rFonts w:asciiTheme="minorHAnsi" w:eastAsiaTheme="minorEastAsia" w:hAnsiTheme="minorHAnsi" w:cstheme="minorBidi"/>
          <w:color w:val="000000" w:themeColor="text1"/>
        </w:rPr>
        <w:t>Vi begynte så smått med å rive og bygge nytt hi – dette viste seg å være vanskeligere enn vi trodde – da det stadig vekk ble revet ned det som ble satt opp. Barna er med på å finne lange pinner</w:t>
      </w:r>
      <w:r w:rsidR="0E4C7FEF" w:rsidRPr="73C8CA88">
        <w:rPr>
          <w:rFonts w:asciiTheme="minorHAnsi" w:eastAsiaTheme="minorEastAsia" w:hAnsiTheme="minorHAnsi" w:cstheme="minorBidi"/>
          <w:color w:val="000000" w:themeColor="text1"/>
        </w:rPr>
        <w:t xml:space="preserve">, sage og bære. Vi bruker også muligheten til å utforske naturen og se hvordan livet i dammen </w:t>
      </w:r>
      <w:proofErr w:type="gramStart"/>
      <w:r w:rsidR="0E4C7FEF" w:rsidRPr="73C8CA88">
        <w:rPr>
          <w:rFonts w:asciiTheme="minorHAnsi" w:eastAsiaTheme="minorEastAsia" w:hAnsiTheme="minorHAnsi" w:cstheme="minorBidi"/>
          <w:color w:val="000000" w:themeColor="text1"/>
        </w:rPr>
        <w:t>utarter seg</w:t>
      </w:r>
      <w:proofErr w:type="gramEnd"/>
      <w:r w:rsidR="0E4C7FEF" w:rsidRPr="73C8CA88">
        <w:rPr>
          <w:rFonts w:asciiTheme="minorHAnsi" w:eastAsiaTheme="minorEastAsia" w:hAnsiTheme="minorHAnsi" w:cstheme="minorBidi"/>
          <w:color w:val="000000" w:themeColor="text1"/>
        </w:rPr>
        <w:t xml:space="preserve"> og hvordan statusen i maurtuene er fra tid til annen.</w:t>
      </w:r>
    </w:p>
    <w:p w14:paraId="6A0797A4" w14:textId="14891DDE" w:rsidR="73C8CA88" w:rsidRDefault="73C8CA88" w:rsidP="73C8CA88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</w:p>
    <w:p w14:paraId="6DB1481D" w14:textId="506AAD0F" w:rsidR="0E4C7FEF" w:rsidRDefault="0E4C7FEF" w:rsidP="73C8CA88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3C8CA88">
        <w:rPr>
          <w:rFonts w:asciiTheme="minorHAnsi" w:eastAsiaTheme="minorEastAsia" w:hAnsiTheme="minorHAnsi" w:cstheme="minorBidi"/>
          <w:color w:val="000000" w:themeColor="text1"/>
        </w:rPr>
        <w:t>Malin – studenten var med oss i en månedstid før hun takket for seg i midten av april og sammen med henne har vi mange gode minner og opplevelser.</w:t>
      </w:r>
    </w:p>
    <w:p w14:paraId="0B746BD6" w14:textId="75772ED3" w:rsidR="0457B8E8" w:rsidRDefault="0457B8E8" w:rsidP="73C8CA88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4A5B4F8F" w14:textId="1097C655" w:rsidR="6E807658" w:rsidRDefault="6E807658" w:rsidP="73C8CA88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73C8CA88">
        <w:rPr>
          <w:rFonts w:asciiTheme="minorHAnsi" w:eastAsiaTheme="minorEastAsia" w:hAnsiTheme="minorHAnsi" w:cstheme="minorBidi"/>
          <w:b/>
          <w:bCs/>
          <w:color w:val="000000" w:themeColor="text1"/>
        </w:rPr>
        <w:t>Mål for perioden</w:t>
      </w:r>
      <w:r w:rsidR="63DBE9D4" w:rsidRPr="73C8CA88">
        <w:rPr>
          <w:rFonts w:asciiTheme="minorHAnsi" w:eastAsiaTheme="minorEastAsia" w:hAnsiTheme="minorHAnsi" w:cstheme="minorBidi"/>
          <w:b/>
          <w:bCs/>
          <w:color w:val="000000" w:themeColor="text1"/>
        </w:rPr>
        <w:t>:</w:t>
      </w:r>
    </w:p>
    <w:p w14:paraId="0391D322" w14:textId="24039593" w:rsidR="1EA049FB" w:rsidRDefault="1EA049FB" w:rsidP="73C8CA88">
      <w:pPr>
        <w:pStyle w:val="Listeavsnitt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3C8CA88">
        <w:rPr>
          <w:rFonts w:asciiTheme="minorHAnsi" w:eastAsiaTheme="minorEastAsia" w:hAnsiTheme="minorHAnsi" w:cstheme="minorBidi"/>
          <w:color w:val="000000" w:themeColor="text1"/>
        </w:rPr>
        <w:t>Å bli kjent med insekter</w:t>
      </w:r>
      <w:r w:rsidR="79E97A53" w:rsidRPr="73C8CA88">
        <w:rPr>
          <w:rFonts w:asciiTheme="minorHAnsi" w:eastAsiaTheme="minorEastAsia" w:hAnsiTheme="minorHAnsi" w:cstheme="minorBidi"/>
          <w:color w:val="000000" w:themeColor="text1"/>
        </w:rPr>
        <w:t xml:space="preserve"> og fordype oss i sommerfuglen. </w:t>
      </w:r>
    </w:p>
    <w:p w14:paraId="04D4FBD9" w14:textId="701E57F8" w:rsidR="79E97A53" w:rsidRDefault="79E97A53" w:rsidP="73C8CA88">
      <w:pPr>
        <w:pStyle w:val="Listeavsnitt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3C8CA88">
        <w:rPr>
          <w:rFonts w:asciiTheme="minorHAnsi" w:eastAsiaTheme="minorEastAsia" w:hAnsiTheme="minorHAnsi" w:cstheme="minorBidi"/>
          <w:color w:val="000000" w:themeColor="text1"/>
        </w:rPr>
        <w:t>Forberede oss til 17 mai, øve på 17 mai sanger – jobbe med fargene i flagget.</w:t>
      </w:r>
    </w:p>
    <w:p w14:paraId="3FE5FAFB" w14:textId="5024CA48" w:rsidR="79E97A53" w:rsidRDefault="79E97A53" w:rsidP="73C8CA88">
      <w:pPr>
        <w:pStyle w:val="Listeavsnitt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3C8CA88">
        <w:rPr>
          <w:rFonts w:asciiTheme="minorHAnsi" w:eastAsiaTheme="minorEastAsia" w:hAnsiTheme="minorHAnsi" w:cstheme="minorBidi"/>
          <w:color w:val="000000" w:themeColor="text1"/>
        </w:rPr>
        <w:t>Bli bedre kjent med eventyrene som omhandler sommerfuglen.</w:t>
      </w:r>
    </w:p>
    <w:p w14:paraId="15FDAF8E" w14:textId="4BD0567A" w:rsidR="79E97A53" w:rsidRDefault="79E97A53" w:rsidP="73C8CA88">
      <w:pPr>
        <w:pStyle w:val="Listeavsnitt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3C8CA88">
        <w:rPr>
          <w:rFonts w:asciiTheme="minorHAnsi" w:eastAsiaTheme="minorEastAsia" w:hAnsiTheme="minorHAnsi" w:cstheme="minorBidi"/>
          <w:color w:val="000000" w:themeColor="text1"/>
        </w:rPr>
        <w:t>Smake på ulike smaker.</w:t>
      </w:r>
    </w:p>
    <w:p w14:paraId="4A77C39A" w14:textId="1687B3D8" w:rsidR="73C8CA88" w:rsidRDefault="73C8CA88" w:rsidP="73C8CA88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431B383" w14:textId="34B3FADC" w:rsidR="63DBE9D4" w:rsidRDefault="63DBE9D4" w:rsidP="73C8CA88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73C8CA88">
        <w:rPr>
          <w:rFonts w:asciiTheme="minorHAnsi" w:eastAsiaTheme="minorEastAsia" w:hAnsiTheme="minorHAnsi" w:cstheme="minorBidi"/>
          <w:b/>
          <w:bCs/>
          <w:color w:val="000000" w:themeColor="text1"/>
        </w:rPr>
        <w:t>Månedens eventyr:</w:t>
      </w:r>
    </w:p>
    <w:p w14:paraId="442878B4" w14:textId="38EFBA83" w:rsidR="72958C5B" w:rsidRDefault="72958C5B" w:rsidP="73C8CA88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3C8CA88">
        <w:rPr>
          <w:rFonts w:asciiTheme="minorHAnsi" w:eastAsiaTheme="minorEastAsia" w:hAnsiTheme="minorHAnsi" w:cstheme="minorBidi"/>
          <w:color w:val="000000" w:themeColor="text1"/>
        </w:rPr>
        <w:t>“Lille larven aldri mett”</w:t>
      </w:r>
      <w:r>
        <w:tab/>
      </w:r>
      <w:r>
        <w:tab/>
      </w:r>
      <w:r>
        <w:tab/>
      </w:r>
      <w:r w:rsidRPr="73C8CA88">
        <w:rPr>
          <w:rFonts w:asciiTheme="minorHAnsi" w:eastAsiaTheme="minorEastAsia" w:hAnsiTheme="minorHAnsi" w:cstheme="minorBidi"/>
          <w:color w:val="000000" w:themeColor="text1"/>
        </w:rPr>
        <w:t>“De 3 små sommerfuglene”</w:t>
      </w:r>
    </w:p>
    <w:p w14:paraId="46B8581F" w14:textId="57044EB9" w:rsidR="73C8CA88" w:rsidRDefault="73C8CA88" w:rsidP="73C8CA88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2DC166E" w14:textId="102E2EAC" w:rsidR="63DBE9D4" w:rsidRDefault="63DBE9D4" w:rsidP="73C8CA88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73C8CA88">
        <w:rPr>
          <w:rFonts w:asciiTheme="minorHAnsi" w:eastAsiaTheme="minorEastAsia" w:hAnsiTheme="minorHAnsi" w:cstheme="minorBidi"/>
          <w:b/>
          <w:bCs/>
          <w:color w:val="000000" w:themeColor="text1"/>
        </w:rPr>
        <w:t>Månedens dikt/sang:</w:t>
      </w:r>
    </w:p>
    <w:p w14:paraId="2500416F" w14:textId="488AE560" w:rsidR="459F044E" w:rsidRDefault="459F044E" w:rsidP="73C8CA88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3C8CA88">
        <w:rPr>
          <w:rFonts w:asciiTheme="minorHAnsi" w:eastAsiaTheme="minorEastAsia" w:hAnsiTheme="minorHAnsi" w:cstheme="minorBidi"/>
          <w:color w:val="000000" w:themeColor="text1"/>
        </w:rPr>
        <w:t>“Larve sangen”</w:t>
      </w:r>
      <w:r>
        <w:tab/>
      </w:r>
      <w:r w:rsidRPr="73C8CA88">
        <w:rPr>
          <w:rFonts w:asciiTheme="minorHAnsi" w:eastAsiaTheme="minorEastAsia" w:hAnsiTheme="minorHAnsi" w:cstheme="minorBidi"/>
          <w:color w:val="000000" w:themeColor="text1"/>
        </w:rPr>
        <w:t>“Alle fugler”</w:t>
      </w:r>
      <w:r>
        <w:tab/>
      </w:r>
      <w:r w:rsidRPr="73C8CA88">
        <w:rPr>
          <w:rFonts w:asciiTheme="minorHAnsi" w:eastAsiaTheme="minorEastAsia" w:hAnsiTheme="minorHAnsi" w:cstheme="minorBidi"/>
          <w:color w:val="000000" w:themeColor="text1"/>
        </w:rPr>
        <w:t>17 mai sanger.</w:t>
      </w:r>
    </w:p>
    <w:p w14:paraId="3670915A" w14:textId="10C0204A" w:rsidR="73C8CA88" w:rsidRDefault="73C8CA88" w:rsidP="73C8CA88">
      <w:pPr>
        <w:spacing w:line="259" w:lineRule="auto"/>
        <w:rPr>
          <w:b/>
          <w:bCs/>
          <w:color w:val="000000" w:themeColor="text1"/>
        </w:rPr>
      </w:pPr>
    </w:p>
    <w:p w14:paraId="0A6D6099" w14:textId="70FA99FD" w:rsidR="683B40B2" w:rsidRDefault="683B40B2" w:rsidP="73C8CA88">
      <w:pPr>
        <w:spacing w:line="259" w:lineRule="auto"/>
        <w:rPr>
          <w:b/>
          <w:bCs/>
          <w:color w:val="000000" w:themeColor="text1"/>
        </w:rPr>
      </w:pPr>
    </w:p>
    <w:sectPr w:rsidR="683B40B2">
      <w:headerReference w:type="default" r:id="rId9"/>
      <w:footerReference w:type="default" r:id="rId10"/>
      <w:pgSz w:w="11906" w:h="16838"/>
      <w:pgMar w:top="1693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82B8" w14:textId="77777777" w:rsidR="00CD4E3F" w:rsidRDefault="00CD4E3F">
      <w:r>
        <w:separator/>
      </w:r>
    </w:p>
  </w:endnote>
  <w:endnote w:type="continuationSeparator" w:id="0">
    <w:p w14:paraId="5AB42DAE" w14:textId="77777777" w:rsidR="00CD4E3F" w:rsidRDefault="00CD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83B40B2" w14:paraId="51E4FD5E" w14:textId="77777777" w:rsidTr="683B40B2">
      <w:tc>
        <w:tcPr>
          <w:tcW w:w="3210" w:type="dxa"/>
        </w:tcPr>
        <w:p w14:paraId="694FE79A" w14:textId="285DAE22" w:rsidR="683B40B2" w:rsidRDefault="683B40B2" w:rsidP="683B40B2">
          <w:pPr>
            <w:pStyle w:val="Topptekst"/>
            <w:ind w:left="-115"/>
          </w:pPr>
        </w:p>
      </w:tc>
      <w:tc>
        <w:tcPr>
          <w:tcW w:w="3210" w:type="dxa"/>
        </w:tcPr>
        <w:p w14:paraId="5D0DEACB" w14:textId="62E24A5E" w:rsidR="683B40B2" w:rsidRDefault="683B40B2" w:rsidP="683B40B2">
          <w:pPr>
            <w:pStyle w:val="Topptekst"/>
            <w:jc w:val="center"/>
          </w:pPr>
        </w:p>
      </w:tc>
      <w:tc>
        <w:tcPr>
          <w:tcW w:w="3210" w:type="dxa"/>
        </w:tcPr>
        <w:p w14:paraId="7C649131" w14:textId="0CA6CEEE" w:rsidR="683B40B2" w:rsidRDefault="683B40B2" w:rsidP="683B40B2">
          <w:pPr>
            <w:pStyle w:val="Topptekst"/>
            <w:ind w:right="-115"/>
            <w:jc w:val="right"/>
          </w:pPr>
        </w:p>
      </w:tc>
    </w:tr>
  </w:tbl>
  <w:p w14:paraId="77D1D93E" w14:textId="11ECE505" w:rsidR="683B40B2" w:rsidRDefault="683B40B2" w:rsidP="683B40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36BE" w14:textId="77777777" w:rsidR="00CD4E3F" w:rsidRDefault="00CD4E3F">
      <w:r>
        <w:separator/>
      </w:r>
    </w:p>
  </w:footnote>
  <w:footnote w:type="continuationSeparator" w:id="0">
    <w:p w14:paraId="08ABAAB6" w14:textId="77777777" w:rsidR="00CD4E3F" w:rsidRDefault="00CD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23F4" w14:textId="79E856B9" w:rsidR="00AD711A" w:rsidRDefault="683B40B2" w:rsidP="683B40B2">
    <w:pPr>
      <w:pStyle w:val="Topptekst"/>
      <w:rPr>
        <w:b/>
        <w:bCs/>
        <w:sz w:val="36"/>
        <w:szCs w:val="36"/>
      </w:rPr>
    </w:pPr>
    <w:r w:rsidRPr="683B40B2">
      <w:rPr>
        <w:b/>
        <w:bCs/>
        <w:sz w:val="32"/>
        <w:szCs w:val="32"/>
      </w:rPr>
      <w:t xml:space="preserve">Månedsplan for </w:t>
    </w:r>
    <w:r w:rsidR="00602FB7">
      <w:rPr>
        <w:b/>
        <w:bCs/>
        <w:sz w:val="32"/>
        <w:szCs w:val="32"/>
      </w:rPr>
      <w:t>mai</w:t>
    </w:r>
    <w:r w:rsidRPr="683B40B2">
      <w:rPr>
        <w:b/>
        <w:bCs/>
        <w:sz w:val="32"/>
        <w:szCs w:val="32"/>
      </w:rPr>
      <w:t xml:space="preserve"> – avdeling Bukkene Bruse.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067BB"/>
    <w:multiLevelType w:val="hybridMultilevel"/>
    <w:tmpl w:val="827C3672"/>
    <w:lvl w:ilvl="0" w:tplc="38D01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CA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B4D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62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6D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4E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45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60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65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8D"/>
    <w:rsid w:val="00050121"/>
    <w:rsid w:val="005B648D"/>
    <w:rsid w:val="00602FB7"/>
    <w:rsid w:val="00720E55"/>
    <w:rsid w:val="007A4258"/>
    <w:rsid w:val="00A0783F"/>
    <w:rsid w:val="00AD711A"/>
    <w:rsid w:val="00AF3B17"/>
    <w:rsid w:val="00CA3379"/>
    <w:rsid w:val="00CD4E3F"/>
    <w:rsid w:val="026603DA"/>
    <w:rsid w:val="03107DD6"/>
    <w:rsid w:val="040A6C4B"/>
    <w:rsid w:val="042FE407"/>
    <w:rsid w:val="0457B8E8"/>
    <w:rsid w:val="04A3393E"/>
    <w:rsid w:val="052D32DB"/>
    <w:rsid w:val="061137BF"/>
    <w:rsid w:val="06357C1D"/>
    <w:rsid w:val="07B64BC4"/>
    <w:rsid w:val="08DFD7CA"/>
    <w:rsid w:val="08F2E218"/>
    <w:rsid w:val="09E6A9E2"/>
    <w:rsid w:val="0AF8E326"/>
    <w:rsid w:val="0B2BA31F"/>
    <w:rsid w:val="0B6DCCEF"/>
    <w:rsid w:val="0B84AC9C"/>
    <w:rsid w:val="0BD9A3B7"/>
    <w:rsid w:val="0C01D51B"/>
    <w:rsid w:val="0C42D7DF"/>
    <w:rsid w:val="0E3FC681"/>
    <w:rsid w:val="0E4C7FEF"/>
    <w:rsid w:val="0FF8AFBB"/>
    <w:rsid w:val="11058094"/>
    <w:rsid w:val="11E4395D"/>
    <w:rsid w:val="126D3686"/>
    <w:rsid w:val="1394E2E6"/>
    <w:rsid w:val="155CC1B5"/>
    <w:rsid w:val="15A1ABC9"/>
    <w:rsid w:val="15A63922"/>
    <w:rsid w:val="16002A93"/>
    <w:rsid w:val="167C4231"/>
    <w:rsid w:val="16891E87"/>
    <w:rsid w:val="19116AC6"/>
    <w:rsid w:val="1949062C"/>
    <w:rsid w:val="194EF956"/>
    <w:rsid w:val="1B23D0F2"/>
    <w:rsid w:val="1B308C12"/>
    <w:rsid w:val="1D50447B"/>
    <w:rsid w:val="1D8B97E2"/>
    <w:rsid w:val="1DCEFEBB"/>
    <w:rsid w:val="1E4F0477"/>
    <w:rsid w:val="1EA049FB"/>
    <w:rsid w:val="1F540241"/>
    <w:rsid w:val="1F54A061"/>
    <w:rsid w:val="20911ABB"/>
    <w:rsid w:val="20C338A4"/>
    <w:rsid w:val="20CEA300"/>
    <w:rsid w:val="211B8618"/>
    <w:rsid w:val="21B2916C"/>
    <w:rsid w:val="22424A06"/>
    <w:rsid w:val="22C3E013"/>
    <w:rsid w:val="22D240CF"/>
    <w:rsid w:val="271E5F96"/>
    <w:rsid w:val="278628EE"/>
    <w:rsid w:val="27C182A3"/>
    <w:rsid w:val="282048F2"/>
    <w:rsid w:val="29F36688"/>
    <w:rsid w:val="29F92CE5"/>
    <w:rsid w:val="2ABB8876"/>
    <w:rsid w:val="2C308AED"/>
    <w:rsid w:val="2C5758D7"/>
    <w:rsid w:val="2CAFC044"/>
    <w:rsid w:val="2D775878"/>
    <w:rsid w:val="2E652841"/>
    <w:rsid w:val="2E77EC17"/>
    <w:rsid w:val="2EB7C39A"/>
    <w:rsid w:val="326313A2"/>
    <w:rsid w:val="326806B7"/>
    <w:rsid w:val="336B809B"/>
    <w:rsid w:val="337DB8D4"/>
    <w:rsid w:val="348B4BDC"/>
    <w:rsid w:val="34D3AA50"/>
    <w:rsid w:val="34EB97C6"/>
    <w:rsid w:val="355DAABB"/>
    <w:rsid w:val="35826A5D"/>
    <w:rsid w:val="35BDF569"/>
    <w:rsid w:val="379D13FE"/>
    <w:rsid w:val="388E5F85"/>
    <w:rsid w:val="396149C3"/>
    <w:rsid w:val="39FE66BD"/>
    <w:rsid w:val="3A517155"/>
    <w:rsid w:val="3B4EA501"/>
    <w:rsid w:val="3B8578EC"/>
    <w:rsid w:val="3BE463A4"/>
    <w:rsid w:val="3CA0C87F"/>
    <w:rsid w:val="3D426DB2"/>
    <w:rsid w:val="3D88007C"/>
    <w:rsid w:val="3DFC08A1"/>
    <w:rsid w:val="3FD86941"/>
    <w:rsid w:val="4066FE52"/>
    <w:rsid w:val="427E72AE"/>
    <w:rsid w:val="42F2E21F"/>
    <w:rsid w:val="43789DD8"/>
    <w:rsid w:val="4392852D"/>
    <w:rsid w:val="439A72B3"/>
    <w:rsid w:val="445543F7"/>
    <w:rsid w:val="44A239E1"/>
    <w:rsid w:val="45364314"/>
    <w:rsid w:val="459F044E"/>
    <w:rsid w:val="45AAA153"/>
    <w:rsid w:val="47E6610F"/>
    <w:rsid w:val="4ABCC590"/>
    <w:rsid w:val="4B9B616B"/>
    <w:rsid w:val="4BFA04FE"/>
    <w:rsid w:val="4CFB929E"/>
    <w:rsid w:val="4DB66505"/>
    <w:rsid w:val="4E481E11"/>
    <w:rsid w:val="4F94AD09"/>
    <w:rsid w:val="50333360"/>
    <w:rsid w:val="506DDF5C"/>
    <w:rsid w:val="511F08CD"/>
    <w:rsid w:val="52588E1B"/>
    <w:rsid w:val="52DDC99C"/>
    <w:rsid w:val="5351ABC5"/>
    <w:rsid w:val="5353962E"/>
    <w:rsid w:val="53A60411"/>
    <w:rsid w:val="5491D97E"/>
    <w:rsid w:val="54A13F43"/>
    <w:rsid w:val="5791CDAC"/>
    <w:rsid w:val="57D6003B"/>
    <w:rsid w:val="5AA42AA6"/>
    <w:rsid w:val="5AE7F2A5"/>
    <w:rsid w:val="5B866102"/>
    <w:rsid w:val="5CAF6B55"/>
    <w:rsid w:val="5E2E5D85"/>
    <w:rsid w:val="5F13565A"/>
    <w:rsid w:val="607440E1"/>
    <w:rsid w:val="60F9FC9A"/>
    <w:rsid w:val="61673BAD"/>
    <w:rsid w:val="6169B41B"/>
    <w:rsid w:val="627D5DC4"/>
    <w:rsid w:val="63DBE9D4"/>
    <w:rsid w:val="65D698AD"/>
    <w:rsid w:val="6653F219"/>
    <w:rsid w:val="669F7051"/>
    <w:rsid w:val="66A75DD7"/>
    <w:rsid w:val="66ED2032"/>
    <w:rsid w:val="67933344"/>
    <w:rsid w:val="682A05DB"/>
    <w:rsid w:val="683B40B2"/>
    <w:rsid w:val="68EAA078"/>
    <w:rsid w:val="6A2ABFD9"/>
    <w:rsid w:val="6B88B945"/>
    <w:rsid w:val="6BF1D962"/>
    <w:rsid w:val="6BFFAA0A"/>
    <w:rsid w:val="6CFD76FE"/>
    <w:rsid w:val="6D34BE26"/>
    <w:rsid w:val="6D939E10"/>
    <w:rsid w:val="6E10F79C"/>
    <w:rsid w:val="6E807658"/>
    <w:rsid w:val="702FBD09"/>
    <w:rsid w:val="70423A70"/>
    <w:rsid w:val="71754579"/>
    <w:rsid w:val="71CB8D6A"/>
    <w:rsid w:val="71E7AC4A"/>
    <w:rsid w:val="71EA107E"/>
    <w:rsid w:val="7216FEBB"/>
    <w:rsid w:val="72618307"/>
    <w:rsid w:val="72958C5B"/>
    <w:rsid w:val="735F7045"/>
    <w:rsid w:val="7365CC90"/>
    <w:rsid w:val="73C8CA88"/>
    <w:rsid w:val="7648D032"/>
    <w:rsid w:val="76534908"/>
    <w:rsid w:val="76996354"/>
    <w:rsid w:val="76E07045"/>
    <w:rsid w:val="7771AB9D"/>
    <w:rsid w:val="77781F32"/>
    <w:rsid w:val="77981C37"/>
    <w:rsid w:val="7801F795"/>
    <w:rsid w:val="78838DA2"/>
    <w:rsid w:val="7898AFD6"/>
    <w:rsid w:val="79E97A53"/>
    <w:rsid w:val="79F3B1D4"/>
    <w:rsid w:val="7A3AE4BE"/>
    <w:rsid w:val="7B641DA3"/>
    <w:rsid w:val="7BBD8CC2"/>
    <w:rsid w:val="7C55526A"/>
    <w:rsid w:val="7C7C001C"/>
    <w:rsid w:val="7C845491"/>
    <w:rsid w:val="7CE297C2"/>
    <w:rsid w:val="7F7B7E15"/>
    <w:rsid w:val="7FFBB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E93738"/>
  <w15:chartTrackingRefBased/>
  <w15:docId w15:val="{BD2223BB-6CEF-48D9-BA9F-34942CF9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Fotnotereferanse">
    <w:name w:val="footnote reference"/>
    <w:rPr>
      <w:vertAlign w:val="superscript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HorizontalLine">
    <w:name w:val="Horizontal Line"/>
    <w:basedOn w:val="Normal"/>
    <w:next w:val="Brdtekst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Fotnoteteks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opptekst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438B84AE01E4387A48D6DB74EDE68" ma:contentTypeVersion="13" ma:contentTypeDescription="Opprett et nytt dokument." ma:contentTypeScope="" ma:versionID="a9139e4e213f0036ba55ee989556051a">
  <xsd:schema xmlns:xsd="http://www.w3.org/2001/XMLSchema" xmlns:xs="http://www.w3.org/2001/XMLSchema" xmlns:p="http://schemas.microsoft.com/office/2006/metadata/properties" xmlns:ns3="98be5a09-a3f7-4377-b938-4cbf985e414d" xmlns:ns4="e9197d86-fc06-4c81-baa8-57903803695c" targetNamespace="http://schemas.microsoft.com/office/2006/metadata/properties" ma:root="true" ma:fieldsID="2a1c9deafe731fcae46ae9197f9ba8a9" ns3:_="" ns4:_="">
    <xsd:import namespace="98be5a09-a3f7-4377-b938-4cbf985e414d"/>
    <xsd:import namespace="e9197d86-fc06-4c81-baa8-5790380369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e5a09-a3f7-4377-b938-4cbf985e4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97d86-fc06-4c81-baa8-579038036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31538-0AA8-41AE-B648-8B9AB44B5A9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8be5a09-a3f7-4377-b938-4cbf985e414d"/>
    <ds:schemaRef ds:uri="e9197d86-fc06-4c81-baa8-57903803695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39B4F-AD0A-4CA7-9915-C9E28E4F06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Knutsen</dc:creator>
  <cp:keywords/>
  <cp:lastModifiedBy>Bukkene Bruse</cp:lastModifiedBy>
  <cp:revision>4</cp:revision>
  <cp:lastPrinted>2021-04-29T12:28:00Z</cp:lastPrinted>
  <dcterms:created xsi:type="dcterms:W3CDTF">2021-04-29T12:26:00Z</dcterms:created>
  <dcterms:modified xsi:type="dcterms:W3CDTF">2021-04-29T12:36:00Z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0x0101009B0438B84AE01E4387A48D6DB74EDE68</vt:lpwstr>
  </property>
</Properties>
</file>